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07F8" w14:textId="77777777" w:rsidR="009D1984" w:rsidRDefault="00B30C3A" w:rsidP="00B30C3A">
      <w:pPr>
        <w:jc w:val="center"/>
      </w:pPr>
      <w:r>
        <w:rPr>
          <w:noProof/>
          <w:lang w:eastAsia="en-GB"/>
        </w:rPr>
        <w:drawing>
          <wp:inline distT="0" distB="0" distL="0" distR="0" wp14:anchorId="66920C73" wp14:editId="0BF47631">
            <wp:extent cx="2273300" cy="2273300"/>
            <wp:effectExtent l="0" t="0" r="0" b="0"/>
            <wp:docPr id="1" name="Picture 1" descr="School Crest - 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 transparent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2273300"/>
                    </a:xfrm>
                    <a:prstGeom prst="rect">
                      <a:avLst/>
                    </a:prstGeom>
                    <a:noFill/>
                    <a:ln>
                      <a:noFill/>
                    </a:ln>
                  </pic:spPr>
                </pic:pic>
              </a:graphicData>
            </a:graphic>
          </wp:inline>
        </w:drawing>
      </w:r>
    </w:p>
    <w:p w14:paraId="354B905B" w14:textId="77777777" w:rsidR="00B30C3A" w:rsidRDefault="00B30C3A" w:rsidP="00B30C3A">
      <w:pPr>
        <w:jc w:val="center"/>
        <w:rPr>
          <w:rFonts w:ascii="Times New Roman" w:hAnsi="Times New Roman" w:cs="Times New Roman"/>
          <w:b/>
          <w:sz w:val="32"/>
          <w:szCs w:val="32"/>
        </w:rPr>
      </w:pPr>
    </w:p>
    <w:p w14:paraId="2EEDD60A" w14:textId="77777777" w:rsidR="00B30C3A" w:rsidRDefault="00B30C3A" w:rsidP="00B30C3A">
      <w:pPr>
        <w:jc w:val="center"/>
        <w:rPr>
          <w:rFonts w:ascii="Times New Roman" w:hAnsi="Times New Roman" w:cs="Times New Roman"/>
          <w:b/>
          <w:sz w:val="32"/>
          <w:szCs w:val="32"/>
        </w:rPr>
      </w:pPr>
    </w:p>
    <w:p w14:paraId="75391572" w14:textId="77777777" w:rsidR="00B30C3A" w:rsidRDefault="00B30C3A" w:rsidP="00B30C3A">
      <w:pPr>
        <w:jc w:val="center"/>
        <w:rPr>
          <w:rFonts w:ascii="Times New Roman" w:hAnsi="Times New Roman" w:cs="Times New Roman"/>
          <w:b/>
          <w:sz w:val="32"/>
          <w:szCs w:val="32"/>
        </w:rPr>
      </w:pPr>
    </w:p>
    <w:p w14:paraId="29F8B21F" w14:textId="77777777" w:rsidR="00B30C3A" w:rsidRDefault="00B30C3A" w:rsidP="00B30C3A">
      <w:pPr>
        <w:jc w:val="center"/>
        <w:rPr>
          <w:rFonts w:ascii="Times New Roman" w:hAnsi="Times New Roman" w:cs="Times New Roman"/>
          <w:b/>
          <w:sz w:val="32"/>
          <w:szCs w:val="32"/>
        </w:rPr>
      </w:pPr>
    </w:p>
    <w:p w14:paraId="44D624E8" w14:textId="77777777" w:rsidR="00B30C3A" w:rsidRDefault="00B30C3A" w:rsidP="00B30C3A">
      <w:pPr>
        <w:jc w:val="center"/>
        <w:rPr>
          <w:rFonts w:ascii="Times New Roman" w:hAnsi="Times New Roman" w:cs="Times New Roman"/>
          <w:b/>
          <w:sz w:val="32"/>
          <w:szCs w:val="32"/>
        </w:rPr>
      </w:pPr>
      <w:r w:rsidRPr="00B30C3A">
        <w:rPr>
          <w:rFonts w:ascii="Times New Roman" w:hAnsi="Times New Roman" w:cs="Times New Roman"/>
          <w:b/>
          <w:sz w:val="32"/>
          <w:szCs w:val="32"/>
        </w:rPr>
        <w:t>Bí Cineálta: Policy to Prevent and Address Bullying Behaviour</w:t>
      </w:r>
      <w:r w:rsidR="006363E9">
        <w:rPr>
          <w:rFonts w:ascii="Times New Roman" w:hAnsi="Times New Roman" w:cs="Times New Roman"/>
          <w:b/>
          <w:sz w:val="32"/>
          <w:szCs w:val="32"/>
        </w:rPr>
        <w:t xml:space="preserve"> </w:t>
      </w:r>
      <w:r w:rsidR="006363E9" w:rsidRPr="00E33743">
        <w:rPr>
          <w:rFonts w:ascii="Times New Roman" w:hAnsi="Times New Roman" w:cs="Times New Roman"/>
          <w:b/>
          <w:sz w:val="32"/>
          <w:szCs w:val="32"/>
          <w:highlight w:val="yellow"/>
        </w:rPr>
        <w:t>(Discussion Draft)</w:t>
      </w:r>
    </w:p>
    <w:p w14:paraId="6652A35B" w14:textId="77777777" w:rsidR="00B30C3A" w:rsidRDefault="00B30C3A">
      <w:pPr>
        <w:rPr>
          <w:rFonts w:ascii="Times New Roman" w:hAnsi="Times New Roman" w:cs="Times New Roman"/>
          <w:b/>
          <w:sz w:val="32"/>
          <w:szCs w:val="32"/>
        </w:rPr>
      </w:pPr>
      <w:r>
        <w:rPr>
          <w:rFonts w:ascii="Times New Roman" w:hAnsi="Times New Roman" w:cs="Times New Roman"/>
          <w:b/>
          <w:sz w:val="32"/>
          <w:szCs w:val="32"/>
        </w:rPr>
        <w:br w:type="page"/>
      </w:r>
    </w:p>
    <w:p w14:paraId="0B51DA6A" w14:textId="77777777" w:rsidR="00B30C3A" w:rsidRPr="005B107A" w:rsidRDefault="00B30C3A" w:rsidP="00B30C3A">
      <w:pPr>
        <w:jc w:val="both"/>
        <w:rPr>
          <w:rFonts w:ascii="Times New Roman" w:hAnsi="Times New Roman" w:cs="Times New Roman"/>
          <w:sz w:val="24"/>
          <w:szCs w:val="24"/>
          <w:u w:val="single"/>
        </w:rPr>
      </w:pPr>
      <w:r w:rsidRPr="005B107A">
        <w:rPr>
          <w:rFonts w:ascii="Times New Roman" w:hAnsi="Times New Roman" w:cs="Times New Roman"/>
          <w:b/>
          <w:bCs/>
          <w:sz w:val="24"/>
          <w:szCs w:val="24"/>
          <w:u w:val="single"/>
        </w:rPr>
        <w:lastRenderedPageBreak/>
        <w:t>Mission Statement</w:t>
      </w:r>
    </w:p>
    <w:p w14:paraId="5E34CDC0" w14:textId="77777777" w:rsidR="00B30C3A" w:rsidRPr="005B107A" w:rsidRDefault="00B30C3A" w:rsidP="00B30C3A">
      <w:pPr>
        <w:jc w:val="both"/>
        <w:rPr>
          <w:rFonts w:ascii="Times New Roman" w:hAnsi="Times New Roman" w:cs="Times New Roman"/>
          <w:b/>
          <w:bCs/>
          <w:sz w:val="24"/>
          <w:szCs w:val="24"/>
        </w:rPr>
      </w:pPr>
    </w:p>
    <w:p w14:paraId="2AC63643" w14:textId="77777777" w:rsidR="00B30C3A" w:rsidRPr="005B107A" w:rsidRDefault="00B30C3A" w:rsidP="00B30C3A">
      <w:pPr>
        <w:jc w:val="both"/>
        <w:rPr>
          <w:rFonts w:ascii="Times New Roman" w:hAnsi="Times New Roman" w:cs="Times New Roman"/>
          <w:bCs/>
          <w:sz w:val="24"/>
          <w:szCs w:val="24"/>
        </w:rPr>
      </w:pPr>
      <w:r w:rsidRPr="005B107A">
        <w:rPr>
          <w:rFonts w:ascii="Times New Roman" w:hAnsi="Times New Roman" w:cs="Times New Roman"/>
          <w:bCs/>
          <w:sz w:val="24"/>
          <w:szCs w:val="24"/>
        </w:rPr>
        <w:t>O</w:t>
      </w:r>
      <w:r w:rsidRPr="005B107A">
        <w:rPr>
          <w:rStyle w:val="s1ppyq"/>
          <w:rFonts w:ascii="Times New Roman" w:hAnsi="Times New Roman" w:cs="Times New Roman"/>
          <w:bCs/>
          <w:sz w:val="24"/>
          <w:szCs w:val="24"/>
        </w:rPr>
        <w:t>ur Lady’s Secondary School is a voluntary Catholic secondary school operating under the trusteeship of CEIST according to the traditions of the Sisters of Mercy. We, the staff and students, enjoy working together to realise our full potential in a healthy, safe, stimulating and friendly environment where the atmosphere is one of mutual respect, cooperation and challenge. We take a holistic approach focusing on the wellbeing and development of each individual socially, culturally and academically. Within our school community, each student is treated equally. All are considered uniquely talented, with effort valued as much as excellence. On a day-to-day basis, the Christian message inspires everyone in the school to be charitable, inclusive and compassionate</w:t>
      </w:r>
    </w:p>
    <w:p w14:paraId="111C7751" w14:textId="77777777" w:rsidR="00B30C3A" w:rsidRPr="005B107A" w:rsidRDefault="00B30C3A" w:rsidP="00B30C3A">
      <w:pPr>
        <w:pStyle w:val="NormalWeb"/>
        <w:jc w:val="both"/>
        <w:rPr>
          <w:u w:val="single"/>
          <w:lang w:val="en-US"/>
        </w:rPr>
      </w:pPr>
      <w:r w:rsidRPr="005B107A">
        <w:rPr>
          <w:rStyle w:val="Strong"/>
          <w:u w:val="single"/>
          <w:lang w:val="en-US"/>
        </w:rPr>
        <w:t>School Context</w:t>
      </w:r>
    </w:p>
    <w:p w14:paraId="0C1A2323" w14:textId="77777777" w:rsidR="00B30C3A" w:rsidRPr="005B107A" w:rsidRDefault="00B30C3A" w:rsidP="00B30C3A">
      <w:pPr>
        <w:pStyle w:val="NormalWeb"/>
        <w:jc w:val="both"/>
        <w:rPr>
          <w:lang w:val="en-US"/>
        </w:rPr>
      </w:pPr>
      <w:r w:rsidRPr="005B107A">
        <w:rPr>
          <w:lang w:val="en-US"/>
        </w:rPr>
        <w:t>Our Lady’s Secondary School is a Voluntary Catholic School under the trusteeship of CEIST. The school is Co-Educational and currently has approximately 860 students and over 60 teachers as well as a range of ancillary and support staff. The school has a Board of Management comprised of Trustee Nominees, Teacher Nominees and Parent Nominees. The Board of Management delegates the day-to-day running of the school to the Principal. The school supports the principles of inclusiveness, equality of access and parental choice in relation to enrolment. In supporting these principles, it also recognizes the rights of the Trustees CEIST, the Religious and Educational Philosophy of the Sisters of Mercy and the funding and resources available.</w:t>
      </w:r>
    </w:p>
    <w:p w14:paraId="61C2BED8" w14:textId="77777777" w:rsidR="00B30C3A" w:rsidRPr="005B107A" w:rsidRDefault="00B30C3A" w:rsidP="00B30C3A">
      <w:pPr>
        <w:adjustRightInd w:val="0"/>
        <w:jc w:val="both"/>
        <w:rPr>
          <w:rFonts w:ascii="Times New Roman" w:eastAsiaTheme="minorEastAsia" w:hAnsi="Times New Roman" w:cs="Times New Roman"/>
          <w:sz w:val="24"/>
          <w:szCs w:val="24"/>
          <w:u w:val="single"/>
        </w:rPr>
      </w:pPr>
      <w:r w:rsidRPr="005B107A">
        <w:rPr>
          <w:rFonts w:ascii="Times New Roman" w:eastAsiaTheme="minorEastAsia" w:hAnsi="Times New Roman" w:cs="Times New Roman"/>
          <w:b/>
          <w:bCs/>
          <w:sz w:val="24"/>
          <w:szCs w:val="24"/>
          <w:u w:val="single"/>
        </w:rPr>
        <w:t xml:space="preserve">Mercy Philosophy of Education </w:t>
      </w:r>
    </w:p>
    <w:p w14:paraId="0720491A" w14:textId="77777777" w:rsidR="00B30C3A" w:rsidRPr="005B107A" w:rsidRDefault="00B30C3A" w:rsidP="00B30C3A">
      <w:pPr>
        <w:jc w:val="both"/>
        <w:rPr>
          <w:rFonts w:ascii="Times New Roman" w:eastAsiaTheme="minorEastAsia" w:hAnsi="Times New Roman" w:cs="Times New Roman"/>
          <w:sz w:val="24"/>
          <w:szCs w:val="24"/>
        </w:rPr>
      </w:pPr>
      <w:r w:rsidRPr="005B107A">
        <w:rPr>
          <w:rFonts w:ascii="Times New Roman" w:eastAsiaTheme="minorEastAsia" w:hAnsi="Times New Roman" w:cs="Times New Roman"/>
          <w:sz w:val="24"/>
          <w:szCs w:val="24"/>
        </w:rPr>
        <w:t>Inspired by the vision of Catherine McAuley, Mercy Education is committed to holistic development and to the achievement of the full potential of each student, particularly those who are disadvantaged or marginalised. It is a process informed and influenced by the teaching and example of Jesus Christ and is conducted in an atmosphere of care, respect and joy. Mercy Education is committed to ongoing whole school development in collaboration and partnership with the Board of Management, Staff, Students, Parents/Guardians and the wider community.</w:t>
      </w:r>
    </w:p>
    <w:p w14:paraId="7CA11BBF" w14:textId="77777777" w:rsidR="00B30C3A" w:rsidRPr="005B107A" w:rsidRDefault="00B30C3A" w:rsidP="00B30C3A">
      <w:pPr>
        <w:jc w:val="both"/>
        <w:rPr>
          <w:rFonts w:ascii="Times New Roman" w:hAnsi="Times New Roman" w:cs="Times New Roman"/>
          <w:b/>
          <w:bCs/>
          <w:sz w:val="24"/>
          <w:szCs w:val="24"/>
        </w:rPr>
      </w:pPr>
    </w:p>
    <w:p w14:paraId="4BB25C28" w14:textId="77777777" w:rsidR="00B30C3A" w:rsidRPr="005B107A" w:rsidRDefault="00B30C3A" w:rsidP="00B30C3A">
      <w:pPr>
        <w:jc w:val="both"/>
        <w:rPr>
          <w:rFonts w:ascii="Times New Roman" w:eastAsiaTheme="minorEastAsia" w:hAnsi="Times New Roman" w:cs="Times New Roman"/>
          <w:sz w:val="24"/>
          <w:szCs w:val="24"/>
          <w:u w:val="single"/>
        </w:rPr>
      </w:pPr>
      <w:r w:rsidRPr="005B107A">
        <w:rPr>
          <w:rFonts w:ascii="Times New Roman" w:hAnsi="Times New Roman" w:cs="Times New Roman"/>
          <w:b/>
          <w:sz w:val="24"/>
          <w:szCs w:val="24"/>
          <w:u w:val="single"/>
        </w:rPr>
        <w:t>CEIST Core Values</w:t>
      </w:r>
    </w:p>
    <w:p w14:paraId="1486486B" w14:textId="77777777" w:rsidR="00B30C3A" w:rsidRPr="005B107A" w:rsidRDefault="00B30C3A" w:rsidP="00B30C3A">
      <w:pPr>
        <w:adjustRightInd w:val="0"/>
        <w:jc w:val="both"/>
        <w:rPr>
          <w:rFonts w:ascii="Times New Roman" w:eastAsiaTheme="minorEastAsia" w:hAnsi="Times New Roman" w:cs="Times New Roman"/>
          <w:sz w:val="24"/>
          <w:szCs w:val="24"/>
        </w:rPr>
      </w:pPr>
      <w:r w:rsidRPr="005B107A">
        <w:rPr>
          <w:rFonts w:ascii="Times New Roman" w:eastAsiaTheme="minorEastAsia" w:hAnsi="Times New Roman" w:cs="Times New Roman"/>
          <w:sz w:val="24"/>
          <w:szCs w:val="24"/>
        </w:rPr>
        <w:t xml:space="preserve"> The Core Values of CEIST are: </w:t>
      </w:r>
    </w:p>
    <w:p w14:paraId="7E94FB32" w14:textId="77777777" w:rsidR="00B30C3A" w:rsidRPr="005B107A" w:rsidRDefault="00B30C3A" w:rsidP="00B30C3A">
      <w:pPr>
        <w:pStyle w:val="ListParagraph"/>
        <w:widowControl/>
        <w:numPr>
          <w:ilvl w:val="0"/>
          <w:numId w:val="1"/>
        </w:numPr>
        <w:adjustRightInd w:val="0"/>
        <w:spacing w:before="0" w:after="212"/>
        <w:contextualSpacing/>
        <w:jc w:val="both"/>
        <w:rPr>
          <w:rFonts w:ascii="Times New Roman" w:eastAsiaTheme="minorEastAsia" w:hAnsi="Times New Roman" w:cs="Times New Roman"/>
          <w:sz w:val="24"/>
          <w:szCs w:val="24"/>
        </w:rPr>
      </w:pPr>
      <w:r w:rsidRPr="005B107A">
        <w:rPr>
          <w:rFonts w:ascii="Times New Roman" w:eastAsiaTheme="minorEastAsia" w:hAnsi="Times New Roman" w:cs="Times New Roman"/>
          <w:sz w:val="24"/>
          <w:szCs w:val="24"/>
        </w:rPr>
        <w:t xml:space="preserve">Promoting Spiritual &amp; Human Development </w:t>
      </w:r>
    </w:p>
    <w:p w14:paraId="3475B48F" w14:textId="77777777" w:rsidR="00B30C3A" w:rsidRPr="005B107A" w:rsidRDefault="00B30C3A" w:rsidP="00B30C3A">
      <w:pPr>
        <w:pStyle w:val="ListParagraph"/>
        <w:widowControl/>
        <w:numPr>
          <w:ilvl w:val="0"/>
          <w:numId w:val="1"/>
        </w:numPr>
        <w:adjustRightInd w:val="0"/>
        <w:spacing w:before="0" w:after="212"/>
        <w:contextualSpacing/>
        <w:jc w:val="both"/>
        <w:rPr>
          <w:rFonts w:ascii="Times New Roman" w:eastAsiaTheme="minorEastAsia" w:hAnsi="Times New Roman" w:cs="Times New Roman"/>
          <w:sz w:val="24"/>
          <w:szCs w:val="24"/>
        </w:rPr>
      </w:pPr>
      <w:r w:rsidRPr="005B107A">
        <w:rPr>
          <w:rFonts w:ascii="Times New Roman" w:eastAsiaTheme="minorEastAsia" w:hAnsi="Times New Roman" w:cs="Times New Roman"/>
          <w:sz w:val="24"/>
          <w:szCs w:val="24"/>
        </w:rPr>
        <w:t xml:space="preserve">Achieving Quality in Teaching and Learning </w:t>
      </w:r>
    </w:p>
    <w:p w14:paraId="229CB47B" w14:textId="77777777" w:rsidR="00B30C3A" w:rsidRPr="005B107A" w:rsidRDefault="00B30C3A" w:rsidP="00B30C3A">
      <w:pPr>
        <w:pStyle w:val="ListParagraph"/>
        <w:widowControl/>
        <w:numPr>
          <w:ilvl w:val="0"/>
          <w:numId w:val="1"/>
        </w:numPr>
        <w:adjustRightInd w:val="0"/>
        <w:spacing w:before="0" w:after="212"/>
        <w:contextualSpacing/>
        <w:jc w:val="both"/>
        <w:rPr>
          <w:rFonts w:ascii="Times New Roman" w:eastAsiaTheme="minorEastAsia" w:hAnsi="Times New Roman" w:cs="Times New Roman"/>
          <w:sz w:val="24"/>
          <w:szCs w:val="24"/>
        </w:rPr>
      </w:pPr>
      <w:r w:rsidRPr="005B107A">
        <w:rPr>
          <w:rFonts w:ascii="Times New Roman" w:eastAsiaTheme="minorEastAsia" w:hAnsi="Times New Roman" w:cs="Times New Roman"/>
          <w:sz w:val="24"/>
          <w:szCs w:val="24"/>
        </w:rPr>
        <w:t xml:space="preserve">Showing Respect for Every Person </w:t>
      </w:r>
    </w:p>
    <w:p w14:paraId="70C4A70D" w14:textId="77777777" w:rsidR="00B30C3A" w:rsidRPr="005B107A" w:rsidRDefault="00B30C3A" w:rsidP="00B30C3A">
      <w:pPr>
        <w:pStyle w:val="ListParagraph"/>
        <w:widowControl/>
        <w:numPr>
          <w:ilvl w:val="0"/>
          <w:numId w:val="1"/>
        </w:numPr>
        <w:adjustRightInd w:val="0"/>
        <w:spacing w:before="0" w:after="212"/>
        <w:contextualSpacing/>
        <w:jc w:val="both"/>
        <w:rPr>
          <w:rFonts w:ascii="Times New Roman" w:eastAsiaTheme="minorEastAsia" w:hAnsi="Times New Roman" w:cs="Times New Roman"/>
          <w:sz w:val="24"/>
          <w:szCs w:val="24"/>
        </w:rPr>
      </w:pPr>
      <w:r w:rsidRPr="005B107A">
        <w:rPr>
          <w:rFonts w:ascii="Times New Roman" w:eastAsiaTheme="minorEastAsia" w:hAnsi="Times New Roman" w:cs="Times New Roman"/>
          <w:sz w:val="24"/>
          <w:szCs w:val="24"/>
        </w:rPr>
        <w:t>Creating Community</w:t>
      </w:r>
    </w:p>
    <w:p w14:paraId="43498BCB" w14:textId="77777777" w:rsidR="00B30C3A" w:rsidRPr="005B107A" w:rsidRDefault="00B30C3A" w:rsidP="00B30C3A">
      <w:pPr>
        <w:pStyle w:val="ListParagraph"/>
        <w:widowControl/>
        <w:numPr>
          <w:ilvl w:val="0"/>
          <w:numId w:val="1"/>
        </w:numPr>
        <w:adjustRightInd w:val="0"/>
        <w:spacing w:before="0"/>
        <w:contextualSpacing/>
        <w:jc w:val="both"/>
        <w:rPr>
          <w:rFonts w:ascii="Times New Roman" w:eastAsiaTheme="minorEastAsia" w:hAnsi="Times New Roman" w:cs="Times New Roman"/>
          <w:sz w:val="24"/>
          <w:szCs w:val="24"/>
        </w:rPr>
      </w:pPr>
      <w:r w:rsidRPr="005B107A">
        <w:rPr>
          <w:rFonts w:ascii="Times New Roman" w:eastAsiaTheme="minorEastAsia" w:hAnsi="Times New Roman" w:cs="Times New Roman"/>
          <w:sz w:val="24"/>
          <w:szCs w:val="24"/>
        </w:rPr>
        <w:t xml:space="preserve">Being Just and Responsible </w:t>
      </w:r>
    </w:p>
    <w:p w14:paraId="7784BE23" w14:textId="77777777" w:rsidR="00B30C3A" w:rsidRDefault="00B30C3A">
      <w:pPr>
        <w:rPr>
          <w:rFonts w:ascii="Times New Roman" w:hAnsi="Times New Roman" w:cs="Times New Roman"/>
          <w:b/>
          <w:sz w:val="32"/>
          <w:szCs w:val="32"/>
        </w:rPr>
      </w:pPr>
      <w:r>
        <w:rPr>
          <w:rFonts w:ascii="Times New Roman" w:hAnsi="Times New Roman" w:cs="Times New Roman"/>
          <w:b/>
          <w:sz w:val="32"/>
          <w:szCs w:val="32"/>
        </w:rPr>
        <w:br w:type="page"/>
      </w:r>
    </w:p>
    <w:p w14:paraId="3A7F4B49" w14:textId="77777777" w:rsidR="00B30C3A" w:rsidRDefault="00B30C3A" w:rsidP="00B30C3A">
      <w:pPr>
        <w:pStyle w:val="BodyText"/>
        <w:tabs>
          <w:tab w:val="left" w:pos="7734"/>
        </w:tabs>
        <w:spacing w:line="254" w:lineRule="auto"/>
        <w:ind w:right="835"/>
        <w:rPr>
          <w:rFonts w:ascii="Times New Roman" w:hAnsi="Times New Roman" w:cs="Times New Roman"/>
          <w:b/>
          <w:sz w:val="24"/>
          <w:szCs w:val="24"/>
        </w:rPr>
      </w:pPr>
      <w:r w:rsidRPr="00B30C3A">
        <w:rPr>
          <w:rFonts w:ascii="Times New Roman" w:hAnsi="Times New Roman" w:cs="Times New Roman"/>
          <w:b/>
          <w:sz w:val="24"/>
          <w:szCs w:val="24"/>
        </w:rPr>
        <w:lastRenderedPageBreak/>
        <w:t>Policy</w:t>
      </w:r>
      <w:r>
        <w:rPr>
          <w:rFonts w:ascii="Times New Roman" w:hAnsi="Times New Roman" w:cs="Times New Roman"/>
          <w:b/>
          <w:sz w:val="24"/>
          <w:szCs w:val="24"/>
        </w:rPr>
        <w:t xml:space="preserve"> Statement</w:t>
      </w:r>
    </w:p>
    <w:p w14:paraId="4078120D" w14:textId="77777777" w:rsidR="00B30C3A" w:rsidRPr="00B30C3A" w:rsidRDefault="00B30C3A" w:rsidP="00B30C3A">
      <w:pPr>
        <w:pStyle w:val="BodyText"/>
        <w:tabs>
          <w:tab w:val="left" w:pos="7734"/>
        </w:tabs>
        <w:spacing w:line="254" w:lineRule="auto"/>
        <w:ind w:right="835"/>
        <w:rPr>
          <w:rFonts w:ascii="Times New Roman" w:hAnsi="Times New Roman" w:cs="Times New Roman"/>
          <w:b/>
          <w:sz w:val="24"/>
          <w:szCs w:val="24"/>
        </w:rPr>
      </w:pPr>
    </w:p>
    <w:p w14:paraId="59595117" w14:textId="5ED92186" w:rsidR="00B30C3A" w:rsidRPr="001F4501" w:rsidRDefault="00B30C3A" w:rsidP="001F4501">
      <w:pPr>
        <w:spacing w:before="100" w:beforeAutospacing="1" w:after="100" w:afterAutospacing="1" w:line="240" w:lineRule="auto"/>
        <w:rPr>
          <w:rFonts w:ascii="Times New Roman" w:eastAsia="Times New Roman" w:hAnsi="Times New Roman" w:cs="Times New Roman"/>
          <w:sz w:val="24"/>
          <w:szCs w:val="24"/>
          <w:lang w:eastAsia="en-IE"/>
        </w:rPr>
      </w:pPr>
      <w:r w:rsidRPr="00B30C3A">
        <w:rPr>
          <w:rFonts w:ascii="Times New Roman" w:hAnsi="Times New Roman" w:cs="Times New Roman"/>
          <w:sz w:val="24"/>
          <w:szCs w:val="24"/>
        </w:rPr>
        <w:t>The Board of Management of</w:t>
      </w:r>
      <w:r>
        <w:rPr>
          <w:rFonts w:ascii="Times New Roman" w:hAnsi="Times New Roman" w:cs="Times New Roman"/>
          <w:sz w:val="24"/>
          <w:szCs w:val="24"/>
        </w:rPr>
        <w:t xml:space="preserve"> Our Lady’s Secondary School </w:t>
      </w:r>
      <w:r w:rsidRPr="00B30C3A">
        <w:rPr>
          <w:rFonts w:ascii="Times New Roman" w:hAnsi="Times New Roman" w:cs="Times New Roman"/>
          <w:sz w:val="24"/>
          <w:szCs w:val="24"/>
        </w:rPr>
        <w:t>has</w:t>
      </w:r>
      <w:r w:rsidRPr="00B30C3A">
        <w:rPr>
          <w:rFonts w:ascii="Times New Roman" w:hAnsi="Times New Roman" w:cs="Times New Roman"/>
          <w:spacing w:val="-15"/>
          <w:sz w:val="24"/>
          <w:szCs w:val="24"/>
        </w:rPr>
        <w:t xml:space="preserve"> </w:t>
      </w:r>
      <w:r w:rsidRPr="00B30C3A">
        <w:rPr>
          <w:rFonts w:ascii="Times New Roman" w:hAnsi="Times New Roman" w:cs="Times New Roman"/>
          <w:sz w:val="24"/>
          <w:szCs w:val="24"/>
        </w:rPr>
        <w:t>adopted</w:t>
      </w:r>
      <w:r w:rsidRPr="00B30C3A">
        <w:rPr>
          <w:rFonts w:ascii="Times New Roman" w:hAnsi="Times New Roman" w:cs="Times New Roman"/>
          <w:spacing w:val="-15"/>
          <w:sz w:val="24"/>
          <w:szCs w:val="24"/>
        </w:rPr>
        <w:t xml:space="preserve"> </w:t>
      </w:r>
      <w:r w:rsidRPr="00B30C3A">
        <w:rPr>
          <w:rFonts w:ascii="Times New Roman" w:hAnsi="Times New Roman" w:cs="Times New Roman"/>
          <w:sz w:val="24"/>
          <w:szCs w:val="24"/>
        </w:rPr>
        <w:t>the following policy to prevent and address bullying behaviour.</w:t>
      </w:r>
      <w:r w:rsidR="006363E9">
        <w:rPr>
          <w:rFonts w:ascii="Times New Roman" w:hAnsi="Times New Roman" w:cs="Times New Roman"/>
          <w:sz w:val="24"/>
          <w:szCs w:val="24"/>
        </w:rPr>
        <w:t xml:space="preserve"> </w:t>
      </w:r>
      <w:r w:rsidRPr="00B30C3A">
        <w:rPr>
          <w:rFonts w:ascii="Times New Roman" w:hAnsi="Times New Roman" w:cs="Times New Roman"/>
          <w:sz w:val="24"/>
          <w:szCs w:val="24"/>
        </w:rPr>
        <w:t>This</w:t>
      </w:r>
      <w:r w:rsidRPr="00B30C3A">
        <w:rPr>
          <w:rFonts w:ascii="Times New Roman" w:hAnsi="Times New Roman" w:cs="Times New Roman"/>
          <w:spacing w:val="-7"/>
          <w:sz w:val="24"/>
          <w:szCs w:val="24"/>
        </w:rPr>
        <w:t xml:space="preserve"> </w:t>
      </w:r>
      <w:r w:rsidRPr="00B30C3A">
        <w:rPr>
          <w:rFonts w:ascii="Times New Roman" w:hAnsi="Times New Roman" w:cs="Times New Roman"/>
          <w:sz w:val="24"/>
          <w:szCs w:val="24"/>
        </w:rPr>
        <w:t>policy</w:t>
      </w:r>
      <w:r w:rsidRPr="00B30C3A">
        <w:rPr>
          <w:rFonts w:ascii="Times New Roman" w:hAnsi="Times New Roman" w:cs="Times New Roman"/>
          <w:spacing w:val="-12"/>
          <w:sz w:val="24"/>
          <w:szCs w:val="24"/>
        </w:rPr>
        <w:t xml:space="preserve"> </w:t>
      </w:r>
      <w:r w:rsidRPr="00B30C3A">
        <w:rPr>
          <w:rFonts w:ascii="Times New Roman" w:hAnsi="Times New Roman" w:cs="Times New Roman"/>
          <w:sz w:val="24"/>
          <w:szCs w:val="24"/>
        </w:rPr>
        <w:t>fully</w:t>
      </w:r>
      <w:r w:rsidRPr="00B30C3A">
        <w:rPr>
          <w:rFonts w:ascii="Times New Roman" w:hAnsi="Times New Roman" w:cs="Times New Roman"/>
          <w:spacing w:val="-12"/>
          <w:sz w:val="24"/>
          <w:szCs w:val="24"/>
        </w:rPr>
        <w:t xml:space="preserve"> </w:t>
      </w:r>
      <w:r w:rsidRPr="00B30C3A">
        <w:rPr>
          <w:rFonts w:ascii="Times New Roman" w:hAnsi="Times New Roman" w:cs="Times New Roman"/>
          <w:sz w:val="24"/>
          <w:szCs w:val="24"/>
        </w:rPr>
        <w:t>complies</w:t>
      </w:r>
      <w:r w:rsidRPr="00B30C3A">
        <w:rPr>
          <w:rFonts w:ascii="Times New Roman" w:hAnsi="Times New Roman" w:cs="Times New Roman"/>
          <w:spacing w:val="-11"/>
          <w:sz w:val="24"/>
          <w:szCs w:val="24"/>
        </w:rPr>
        <w:t xml:space="preserve"> </w:t>
      </w:r>
      <w:r w:rsidRPr="00B30C3A">
        <w:rPr>
          <w:rFonts w:ascii="Times New Roman" w:hAnsi="Times New Roman" w:cs="Times New Roman"/>
          <w:sz w:val="24"/>
          <w:szCs w:val="24"/>
        </w:rPr>
        <w:t>with</w:t>
      </w:r>
      <w:r w:rsidRPr="00B30C3A">
        <w:rPr>
          <w:rFonts w:ascii="Times New Roman" w:hAnsi="Times New Roman" w:cs="Times New Roman"/>
          <w:spacing w:val="-7"/>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7"/>
          <w:sz w:val="24"/>
          <w:szCs w:val="24"/>
        </w:rPr>
        <w:t xml:space="preserve"> </w:t>
      </w:r>
      <w:r w:rsidRPr="00B30C3A">
        <w:rPr>
          <w:rFonts w:ascii="Times New Roman" w:hAnsi="Times New Roman" w:cs="Times New Roman"/>
          <w:sz w:val="24"/>
          <w:szCs w:val="24"/>
        </w:rPr>
        <w:t>requirements</w:t>
      </w:r>
      <w:r w:rsidRPr="00B30C3A">
        <w:rPr>
          <w:rFonts w:ascii="Times New Roman" w:hAnsi="Times New Roman" w:cs="Times New Roman"/>
          <w:spacing w:val="-7"/>
          <w:sz w:val="24"/>
          <w:szCs w:val="24"/>
        </w:rPr>
        <w:t xml:space="preserve"> </w:t>
      </w:r>
      <w:r w:rsidRPr="00B30C3A">
        <w:rPr>
          <w:rFonts w:ascii="Times New Roman" w:hAnsi="Times New Roman" w:cs="Times New Roman"/>
          <w:sz w:val="24"/>
          <w:szCs w:val="24"/>
        </w:rPr>
        <w:t>of</w:t>
      </w:r>
      <w:r w:rsidRPr="00B30C3A">
        <w:rPr>
          <w:rFonts w:ascii="Times New Roman" w:hAnsi="Times New Roman" w:cs="Times New Roman"/>
          <w:spacing w:val="-13"/>
          <w:sz w:val="24"/>
          <w:szCs w:val="24"/>
        </w:rPr>
        <w:t xml:space="preserve"> </w:t>
      </w:r>
      <w:r w:rsidRPr="00B30C3A">
        <w:rPr>
          <w:rFonts w:ascii="Times New Roman" w:hAnsi="Times New Roman" w:cs="Times New Roman"/>
          <w:i/>
          <w:sz w:val="24"/>
          <w:szCs w:val="24"/>
        </w:rPr>
        <w:t>Bí</w:t>
      </w:r>
      <w:r w:rsidRPr="00B30C3A">
        <w:rPr>
          <w:rFonts w:ascii="Times New Roman" w:hAnsi="Times New Roman" w:cs="Times New Roman"/>
          <w:i/>
          <w:spacing w:val="-7"/>
          <w:sz w:val="24"/>
          <w:szCs w:val="24"/>
        </w:rPr>
        <w:t xml:space="preserve"> </w:t>
      </w:r>
      <w:r w:rsidRPr="00B30C3A">
        <w:rPr>
          <w:rFonts w:ascii="Times New Roman" w:hAnsi="Times New Roman" w:cs="Times New Roman"/>
          <w:i/>
          <w:sz w:val="24"/>
          <w:szCs w:val="24"/>
        </w:rPr>
        <w:t>Cineálta:</w:t>
      </w:r>
      <w:r w:rsidRPr="00B30C3A">
        <w:rPr>
          <w:rFonts w:ascii="Times New Roman" w:hAnsi="Times New Roman" w:cs="Times New Roman"/>
          <w:i/>
          <w:spacing w:val="-7"/>
          <w:sz w:val="24"/>
          <w:szCs w:val="24"/>
        </w:rPr>
        <w:t xml:space="preserve"> </w:t>
      </w:r>
      <w:r w:rsidRPr="00B30C3A">
        <w:rPr>
          <w:rFonts w:ascii="Times New Roman" w:hAnsi="Times New Roman" w:cs="Times New Roman"/>
          <w:i/>
          <w:sz w:val="24"/>
          <w:szCs w:val="24"/>
        </w:rPr>
        <w:t>Procedures</w:t>
      </w:r>
      <w:r w:rsidRPr="00B30C3A">
        <w:rPr>
          <w:rFonts w:ascii="Times New Roman" w:hAnsi="Times New Roman" w:cs="Times New Roman"/>
          <w:i/>
          <w:spacing w:val="-9"/>
          <w:sz w:val="24"/>
          <w:szCs w:val="24"/>
        </w:rPr>
        <w:t xml:space="preserve"> </w:t>
      </w:r>
      <w:r w:rsidRPr="00B30C3A">
        <w:rPr>
          <w:rFonts w:ascii="Times New Roman" w:hAnsi="Times New Roman" w:cs="Times New Roman"/>
          <w:i/>
          <w:sz w:val="24"/>
          <w:szCs w:val="24"/>
        </w:rPr>
        <w:t>to</w:t>
      </w:r>
      <w:r w:rsidRPr="00B30C3A">
        <w:rPr>
          <w:rFonts w:ascii="Times New Roman" w:hAnsi="Times New Roman" w:cs="Times New Roman"/>
          <w:i/>
          <w:spacing w:val="-7"/>
          <w:sz w:val="24"/>
          <w:szCs w:val="24"/>
        </w:rPr>
        <w:t xml:space="preserve"> </w:t>
      </w:r>
      <w:r w:rsidRPr="00B30C3A">
        <w:rPr>
          <w:rFonts w:ascii="Times New Roman" w:hAnsi="Times New Roman" w:cs="Times New Roman"/>
          <w:i/>
          <w:sz w:val="24"/>
          <w:szCs w:val="24"/>
        </w:rPr>
        <w:t>Prevent</w:t>
      </w:r>
      <w:r w:rsidRPr="00B30C3A">
        <w:rPr>
          <w:rFonts w:ascii="Times New Roman" w:hAnsi="Times New Roman" w:cs="Times New Roman"/>
          <w:i/>
          <w:spacing w:val="-7"/>
          <w:sz w:val="24"/>
          <w:szCs w:val="24"/>
        </w:rPr>
        <w:t xml:space="preserve"> </w:t>
      </w:r>
      <w:r w:rsidRPr="00B30C3A">
        <w:rPr>
          <w:rFonts w:ascii="Times New Roman" w:hAnsi="Times New Roman" w:cs="Times New Roman"/>
          <w:i/>
          <w:sz w:val="24"/>
          <w:szCs w:val="24"/>
        </w:rPr>
        <w:t xml:space="preserve">and Address Bullying Behaviour for Primary and Post-Primary Schools </w:t>
      </w:r>
      <w:r w:rsidRPr="00B30C3A">
        <w:rPr>
          <w:rFonts w:ascii="Times New Roman" w:hAnsi="Times New Roman" w:cs="Times New Roman"/>
          <w:sz w:val="24"/>
          <w:szCs w:val="24"/>
        </w:rPr>
        <w:t>2024.</w:t>
      </w:r>
      <w:r w:rsidR="001F4501">
        <w:rPr>
          <w:rFonts w:ascii="Times New Roman" w:hAnsi="Times New Roman" w:cs="Times New Roman"/>
          <w:sz w:val="24"/>
          <w:szCs w:val="24"/>
        </w:rPr>
        <w:t xml:space="preserve"> </w:t>
      </w:r>
      <w:r w:rsidR="001F4501" w:rsidRPr="001F4501">
        <w:rPr>
          <w:rFonts w:ascii="Times New Roman" w:eastAsia="Times New Roman" w:hAnsi="Times New Roman" w:cs="Times New Roman"/>
          <w:sz w:val="24"/>
          <w:szCs w:val="24"/>
          <w:highlight w:val="yellow"/>
          <w:lang w:eastAsia="en-IE"/>
        </w:rPr>
        <w:t>The policy now explicitly acknowledges that some bullying behaviours may constitute criminal offences. In such cases, the school will immediately liaise with An Garda Síochána, TUSLA, or relevant statutory agencies as appropriate</w:t>
      </w:r>
      <w:r w:rsidR="001F4501" w:rsidRPr="009B1897">
        <w:rPr>
          <w:rFonts w:ascii="Times New Roman" w:eastAsia="Times New Roman" w:hAnsi="Times New Roman" w:cs="Times New Roman"/>
          <w:b/>
          <w:bCs/>
          <w:sz w:val="24"/>
          <w:szCs w:val="24"/>
          <w:lang w:eastAsia="en-IE"/>
        </w:rPr>
        <w:t>.</w:t>
      </w:r>
    </w:p>
    <w:p w14:paraId="5288CD6D" w14:textId="77777777" w:rsidR="00B30C3A" w:rsidRPr="00B30C3A" w:rsidRDefault="00B30C3A" w:rsidP="00B30C3A">
      <w:pPr>
        <w:pStyle w:val="BodyText"/>
        <w:spacing w:before="113" w:line="254" w:lineRule="auto"/>
        <w:ind w:right="186"/>
        <w:jc w:val="both"/>
        <w:rPr>
          <w:rFonts w:ascii="Times New Roman" w:hAnsi="Times New Roman" w:cs="Times New Roman"/>
          <w:sz w:val="24"/>
          <w:szCs w:val="24"/>
        </w:rPr>
      </w:pPr>
      <w:r w:rsidRPr="00B30C3A">
        <w:rPr>
          <w:rFonts w:ascii="Times New Roman" w:hAnsi="Times New Roman" w:cs="Times New Roman"/>
          <w:sz w:val="24"/>
          <w:szCs w:val="24"/>
        </w:rPr>
        <w:t>The</w:t>
      </w:r>
      <w:r w:rsidRPr="00B30C3A">
        <w:rPr>
          <w:rFonts w:ascii="Times New Roman" w:hAnsi="Times New Roman" w:cs="Times New Roman"/>
          <w:spacing w:val="-3"/>
          <w:sz w:val="24"/>
          <w:szCs w:val="24"/>
        </w:rPr>
        <w:t xml:space="preserve"> </w:t>
      </w:r>
      <w:r>
        <w:rPr>
          <w:rFonts w:ascii="Times New Roman" w:hAnsi="Times New Roman" w:cs="Times New Roman"/>
          <w:sz w:val="24"/>
          <w:szCs w:val="24"/>
        </w:rPr>
        <w:t>B</w:t>
      </w:r>
      <w:r w:rsidRPr="00B30C3A">
        <w:rPr>
          <w:rFonts w:ascii="Times New Roman" w:hAnsi="Times New Roman" w:cs="Times New Roman"/>
          <w:sz w:val="24"/>
          <w:szCs w:val="24"/>
        </w:rPr>
        <w:t>oard</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of</w:t>
      </w:r>
      <w:r w:rsidRPr="00B30C3A">
        <w:rPr>
          <w:rFonts w:ascii="Times New Roman" w:hAnsi="Times New Roman" w:cs="Times New Roman"/>
          <w:spacing w:val="-7"/>
          <w:sz w:val="24"/>
          <w:szCs w:val="24"/>
        </w:rPr>
        <w:t xml:space="preserve"> </w:t>
      </w:r>
      <w:r>
        <w:rPr>
          <w:rFonts w:ascii="Times New Roman" w:hAnsi="Times New Roman" w:cs="Times New Roman"/>
          <w:sz w:val="24"/>
          <w:szCs w:val="24"/>
        </w:rPr>
        <w:t>M</w:t>
      </w:r>
      <w:r w:rsidRPr="00B30C3A">
        <w:rPr>
          <w:rFonts w:ascii="Times New Roman" w:hAnsi="Times New Roman" w:cs="Times New Roman"/>
          <w:sz w:val="24"/>
          <w:szCs w:val="24"/>
        </w:rPr>
        <w:t>anagement</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acknowledges</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that</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bullying</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behaviour</w:t>
      </w:r>
      <w:r w:rsidRPr="00B30C3A">
        <w:rPr>
          <w:rFonts w:ascii="Times New Roman" w:hAnsi="Times New Roman" w:cs="Times New Roman"/>
          <w:spacing w:val="-8"/>
          <w:sz w:val="24"/>
          <w:szCs w:val="24"/>
        </w:rPr>
        <w:t xml:space="preserve"> </w:t>
      </w:r>
      <w:r w:rsidRPr="00B30C3A">
        <w:rPr>
          <w:rFonts w:ascii="Times New Roman" w:hAnsi="Times New Roman" w:cs="Times New Roman"/>
          <w:sz w:val="24"/>
          <w:szCs w:val="24"/>
        </w:rPr>
        <w:t>interferes</w:t>
      </w:r>
      <w:r w:rsidRPr="00B30C3A">
        <w:rPr>
          <w:rFonts w:ascii="Times New Roman" w:hAnsi="Times New Roman" w:cs="Times New Roman"/>
          <w:spacing w:val="-8"/>
          <w:sz w:val="24"/>
          <w:szCs w:val="24"/>
        </w:rPr>
        <w:t xml:space="preserve"> </w:t>
      </w:r>
      <w:r w:rsidRPr="00B30C3A">
        <w:rPr>
          <w:rFonts w:ascii="Times New Roman" w:hAnsi="Times New Roman" w:cs="Times New Roman"/>
          <w:sz w:val="24"/>
          <w:szCs w:val="24"/>
        </w:rPr>
        <w:t>with</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rights of</w:t>
      </w:r>
      <w:r w:rsidRPr="00B30C3A">
        <w:rPr>
          <w:rFonts w:ascii="Times New Roman" w:hAnsi="Times New Roman" w:cs="Times New Roman"/>
          <w:spacing w:val="-7"/>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child</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as</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set</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out</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in</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United</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Nations</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Convention</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on</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Rights</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of</w:t>
      </w:r>
      <w:r w:rsidRPr="00B30C3A">
        <w:rPr>
          <w:rFonts w:ascii="Times New Roman" w:hAnsi="Times New Roman" w:cs="Times New Roman"/>
          <w:spacing w:val="-7"/>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Child.</w:t>
      </w:r>
      <w:r w:rsidRPr="00B30C3A">
        <w:rPr>
          <w:rFonts w:ascii="Times New Roman" w:hAnsi="Times New Roman" w:cs="Times New Roman"/>
          <w:spacing w:val="-8"/>
          <w:sz w:val="24"/>
          <w:szCs w:val="24"/>
        </w:rPr>
        <w:t xml:space="preserve"> </w:t>
      </w:r>
      <w:r w:rsidRPr="00B30C3A">
        <w:rPr>
          <w:rFonts w:ascii="Times New Roman" w:hAnsi="Times New Roman" w:cs="Times New Roman"/>
          <w:sz w:val="24"/>
          <w:szCs w:val="24"/>
        </w:rPr>
        <w:t>We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all, as a school community, have a responsibility to work together to prevent and address bullying behaviour and to deal with the negative impact of bullying behaviour.</w:t>
      </w:r>
    </w:p>
    <w:p w14:paraId="653DA1EA" w14:textId="77777777" w:rsidR="00B30C3A" w:rsidRPr="00B30C3A" w:rsidRDefault="00B30C3A" w:rsidP="00B30C3A">
      <w:pPr>
        <w:pStyle w:val="BodyText"/>
        <w:spacing w:before="114" w:line="254" w:lineRule="auto"/>
        <w:jc w:val="both"/>
        <w:rPr>
          <w:rFonts w:ascii="Times New Roman" w:hAnsi="Times New Roman" w:cs="Times New Roman"/>
          <w:sz w:val="24"/>
          <w:szCs w:val="24"/>
        </w:rPr>
      </w:pPr>
      <w:r w:rsidRPr="00B30C3A">
        <w:rPr>
          <w:rFonts w:ascii="Times New Roman" w:hAnsi="Times New Roman" w:cs="Times New Roman"/>
          <w:sz w:val="24"/>
          <w:szCs w:val="24"/>
        </w:rPr>
        <w:t>We are committed to ensuring that all students who attend our school are kept safe from harm</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and</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that</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wellbeing</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of</w:t>
      </w:r>
      <w:r w:rsidRPr="00B30C3A">
        <w:rPr>
          <w:rFonts w:ascii="Times New Roman" w:hAnsi="Times New Roman" w:cs="Times New Roman"/>
          <w:spacing w:val="-8"/>
          <w:sz w:val="24"/>
          <w:szCs w:val="24"/>
        </w:rPr>
        <w:t xml:space="preserve"> </w:t>
      </w:r>
      <w:r w:rsidRPr="00B30C3A">
        <w:rPr>
          <w:rFonts w:ascii="Times New Roman" w:hAnsi="Times New Roman" w:cs="Times New Roman"/>
          <w:sz w:val="24"/>
          <w:szCs w:val="24"/>
        </w:rPr>
        <w:t>our</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students</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is</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at</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forefront</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of</w:t>
      </w:r>
      <w:r w:rsidRPr="00B30C3A">
        <w:rPr>
          <w:rFonts w:ascii="Times New Roman" w:hAnsi="Times New Roman" w:cs="Times New Roman"/>
          <w:spacing w:val="-8"/>
          <w:sz w:val="24"/>
          <w:szCs w:val="24"/>
        </w:rPr>
        <w:t xml:space="preserve"> </w:t>
      </w:r>
      <w:r w:rsidRPr="00B30C3A">
        <w:rPr>
          <w:rFonts w:ascii="Times New Roman" w:hAnsi="Times New Roman" w:cs="Times New Roman"/>
          <w:sz w:val="24"/>
          <w:szCs w:val="24"/>
        </w:rPr>
        <w:t>everything</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that</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we</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do.</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We recognise the negative impact that bullying behaviour</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can have on the lives of</w:t>
      </w:r>
      <w:r w:rsidRPr="00B30C3A">
        <w:rPr>
          <w:rFonts w:ascii="Times New Roman" w:hAnsi="Times New Roman" w:cs="Times New Roman"/>
          <w:spacing w:val="-2"/>
          <w:sz w:val="24"/>
          <w:szCs w:val="24"/>
        </w:rPr>
        <w:t xml:space="preserve"> </w:t>
      </w:r>
      <w:r w:rsidRPr="00B30C3A">
        <w:rPr>
          <w:rFonts w:ascii="Times New Roman" w:hAnsi="Times New Roman" w:cs="Times New Roman"/>
          <w:sz w:val="24"/>
          <w:szCs w:val="24"/>
        </w:rPr>
        <w:t>our</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students and we are fully committed to preventing and addressing bullying behaviour.</w:t>
      </w:r>
    </w:p>
    <w:p w14:paraId="08798D9D" w14:textId="77777777" w:rsidR="00B30C3A" w:rsidRPr="00B30C3A" w:rsidRDefault="00B30C3A" w:rsidP="00B30C3A">
      <w:pPr>
        <w:pStyle w:val="BodyText"/>
        <w:spacing w:before="114" w:line="254" w:lineRule="auto"/>
        <w:ind w:right="124"/>
        <w:jc w:val="both"/>
        <w:rPr>
          <w:rFonts w:ascii="Times New Roman" w:hAnsi="Times New Roman" w:cs="Times New Roman"/>
          <w:sz w:val="24"/>
          <w:szCs w:val="24"/>
        </w:rPr>
      </w:pPr>
      <w:r w:rsidRPr="00B30C3A">
        <w:rPr>
          <w:rFonts w:ascii="Times New Roman" w:hAnsi="Times New Roman" w:cs="Times New Roman"/>
          <w:sz w:val="24"/>
          <w:szCs w:val="24"/>
        </w:rPr>
        <w:t>We confirm that</w:t>
      </w:r>
      <w:r w:rsidRPr="00B30C3A">
        <w:rPr>
          <w:rFonts w:ascii="Times New Roman" w:hAnsi="Times New Roman" w:cs="Times New Roman"/>
          <w:spacing w:val="-2"/>
          <w:sz w:val="24"/>
          <w:szCs w:val="24"/>
        </w:rPr>
        <w:t xml:space="preserve"> </w:t>
      </w:r>
      <w:r w:rsidRPr="00B30C3A">
        <w:rPr>
          <w:rFonts w:ascii="Times New Roman" w:hAnsi="Times New Roman" w:cs="Times New Roman"/>
          <w:sz w:val="24"/>
          <w:szCs w:val="24"/>
        </w:rPr>
        <w:t>we</w:t>
      </w:r>
      <w:r w:rsidRPr="00B30C3A">
        <w:rPr>
          <w:rFonts w:ascii="Times New Roman" w:hAnsi="Times New Roman" w:cs="Times New Roman"/>
          <w:spacing w:val="-2"/>
          <w:sz w:val="24"/>
          <w:szCs w:val="24"/>
        </w:rPr>
        <w:t xml:space="preserve"> </w:t>
      </w:r>
      <w:r w:rsidRPr="00B30C3A">
        <w:rPr>
          <w:rFonts w:ascii="Times New Roman" w:hAnsi="Times New Roman" w:cs="Times New Roman"/>
          <w:sz w:val="24"/>
          <w:szCs w:val="24"/>
        </w:rPr>
        <w:t>will, in accordance</w:t>
      </w:r>
      <w:r w:rsidRPr="00B30C3A">
        <w:rPr>
          <w:rFonts w:ascii="Times New Roman" w:hAnsi="Times New Roman" w:cs="Times New Roman"/>
          <w:spacing w:val="-2"/>
          <w:sz w:val="24"/>
          <w:szCs w:val="24"/>
        </w:rPr>
        <w:t xml:space="preserve"> </w:t>
      </w:r>
      <w:r w:rsidRPr="00B30C3A">
        <w:rPr>
          <w:rFonts w:ascii="Times New Roman" w:hAnsi="Times New Roman" w:cs="Times New Roman"/>
          <w:sz w:val="24"/>
          <w:szCs w:val="24"/>
        </w:rPr>
        <w:t>with our</w:t>
      </w:r>
      <w:r w:rsidRPr="00B30C3A">
        <w:rPr>
          <w:rFonts w:ascii="Times New Roman" w:hAnsi="Times New Roman" w:cs="Times New Roman"/>
          <w:spacing w:val="-2"/>
          <w:sz w:val="24"/>
          <w:szCs w:val="24"/>
        </w:rPr>
        <w:t xml:space="preserve"> </w:t>
      </w:r>
      <w:r w:rsidRPr="00B30C3A">
        <w:rPr>
          <w:rFonts w:ascii="Times New Roman" w:hAnsi="Times New Roman" w:cs="Times New Roman"/>
          <w:sz w:val="24"/>
          <w:szCs w:val="24"/>
        </w:rPr>
        <w:t>obligations under</w:t>
      </w:r>
      <w:r w:rsidRPr="00B30C3A">
        <w:rPr>
          <w:rFonts w:ascii="Times New Roman" w:hAnsi="Times New Roman" w:cs="Times New Roman"/>
          <w:spacing w:val="-2"/>
          <w:sz w:val="24"/>
          <w:szCs w:val="24"/>
        </w:rPr>
        <w:t xml:space="preserve"> </w:t>
      </w:r>
      <w:r w:rsidRPr="00B30C3A">
        <w:rPr>
          <w:rFonts w:ascii="Times New Roman" w:hAnsi="Times New Roman" w:cs="Times New Roman"/>
          <w:sz w:val="24"/>
          <w:szCs w:val="24"/>
        </w:rPr>
        <w:t>equality</w:t>
      </w:r>
      <w:r w:rsidRPr="00B30C3A">
        <w:rPr>
          <w:rFonts w:ascii="Times New Roman" w:hAnsi="Times New Roman" w:cs="Times New Roman"/>
          <w:spacing w:val="-3"/>
          <w:sz w:val="24"/>
          <w:szCs w:val="24"/>
        </w:rPr>
        <w:t xml:space="preserve"> </w:t>
      </w:r>
      <w:r w:rsidRPr="00B30C3A">
        <w:rPr>
          <w:rFonts w:ascii="Times New Roman" w:hAnsi="Times New Roman" w:cs="Times New Roman"/>
          <w:sz w:val="24"/>
          <w:szCs w:val="24"/>
        </w:rPr>
        <w:t>legislation, take all</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such</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steps</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that</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are</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reasonably</w:t>
      </w:r>
      <w:r w:rsidRPr="00B30C3A">
        <w:rPr>
          <w:rFonts w:ascii="Times New Roman" w:hAnsi="Times New Roman" w:cs="Times New Roman"/>
          <w:spacing w:val="-11"/>
          <w:sz w:val="24"/>
          <w:szCs w:val="24"/>
        </w:rPr>
        <w:t xml:space="preserve"> </w:t>
      </w:r>
      <w:r w:rsidRPr="00B30C3A">
        <w:rPr>
          <w:rFonts w:ascii="Times New Roman" w:hAnsi="Times New Roman" w:cs="Times New Roman"/>
          <w:sz w:val="24"/>
          <w:szCs w:val="24"/>
        </w:rPr>
        <w:t>practicable</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to</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prevent</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harassment</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of</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students</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or</w:t>
      </w:r>
      <w:r w:rsidRPr="00B30C3A">
        <w:rPr>
          <w:rFonts w:ascii="Times New Roman" w:hAnsi="Times New Roman" w:cs="Times New Roman"/>
          <w:spacing w:val="-10"/>
          <w:sz w:val="24"/>
          <w:szCs w:val="24"/>
        </w:rPr>
        <w:t xml:space="preserve"> </w:t>
      </w:r>
      <w:r w:rsidRPr="00B30C3A">
        <w:rPr>
          <w:rFonts w:ascii="Times New Roman" w:hAnsi="Times New Roman" w:cs="Times New Roman"/>
          <w:sz w:val="24"/>
          <w:szCs w:val="24"/>
        </w:rPr>
        <w:t>staﬀ on any of the nine grounds specified: gender, civil status, family status, sexual orientation, religion, age, disability, race and membership of the Traveller community.</w:t>
      </w:r>
    </w:p>
    <w:p w14:paraId="3A3A8053" w14:textId="77777777" w:rsidR="00B30C3A" w:rsidRPr="00B30C3A" w:rsidRDefault="00B30C3A" w:rsidP="00B30C3A">
      <w:pPr>
        <w:pStyle w:val="BodyText"/>
        <w:spacing w:before="204"/>
        <w:rPr>
          <w:rFonts w:ascii="Times New Roman" w:hAnsi="Times New Roman" w:cs="Times New Roman"/>
          <w:sz w:val="24"/>
          <w:szCs w:val="24"/>
        </w:rPr>
      </w:pPr>
    </w:p>
    <w:p w14:paraId="7159C425" w14:textId="77777777" w:rsidR="00B30C3A" w:rsidRPr="00B30C3A" w:rsidRDefault="00B30C3A" w:rsidP="00B30C3A">
      <w:pPr>
        <w:pStyle w:val="Heading1"/>
        <w:ind w:left="0"/>
        <w:rPr>
          <w:rFonts w:ascii="Times New Roman" w:hAnsi="Times New Roman" w:cs="Times New Roman"/>
          <w:sz w:val="24"/>
          <w:szCs w:val="24"/>
        </w:rPr>
      </w:pPr>
      <w:r w:rsidRPr="00B30C3A">
        <w:rPr>
          <w:rFonts w:ascii="Times New Roman" w:hAnsi="Times New Roman" w:cs="Times New Roman"/>
          <w:sz w:val="24"/>
          <w:szCs w:val="24"/>
        </w:rPr>
        <w:t>Definition</w:t>
      </w:r>
      <w:r w:rsidRPr="00B30C3A">
        <w:rPr>
          <w:rFonts w:ascii="Times New Roman" w:hAnsi="Times New Roman" w:cs="Times New Roman"/>
          <w:spacing w:val="-5"/>
          <w:sz w:val="24"/>
          <w:szCs w:val="24"/>
        </w:rPr>
        <w:t xml:space="preserve"> </w:t>
      </w:r>
      <w:r w:rsidRPr="00B30C3A">
        <w:rPr>
          <w:rFonts w:ascii="Times New Roman" w:hAnsi="Times New Roman" w:cs="Times New Roman"/>
          <w:sz w:val="24"/>
          <w:szCs w:val="24"/>
        </w:rPr>
        <w:t>of</w:t>
      </w:r>
      <w:r w:rsidRPr="00B30C3A">
        <w:rPr>
          <w:rFonts w:ascii="Times New Roman" w:hAnsi="Times New Roman" w:cs="Times New Roman"/>
          <w:spacing w:val="-8"/>
          <w:sz w:val="24"/>
          <w:szCs w:val="24"/>
        </w:rPr>
        <w:t xml:space="preserve"> </w:t>
      </w:r>
      <w:r w:rsidRPr="00B30C3A">
        <w:rPr>
          <w:rFonts w:ascii="Times New Roman" w:hAnsi="Times New Roman" w:cs="Times New Roman"/>
          <w:spacing w:val="-2"/>
          <w:sz w:val="24"/>
          <w:szCs w:val="24"/>
        </w:rPr>
        <w:t>bullying</w:t>
      </w:r>
    </w:p>
    <w:p w14:paraId="1BC6B109" w14:textId="36369802" w:rsidR="00B30C3A" w:rsidRPr="00B30C3A" w:rsidRDefault="00B30C3A" w:rsidP="00F84C26">
      <w:pPr>
        <w:spacing w:before="121" w:line="254" w:lineRule="auto"/>
        <w:ind w:right="124"/>
        <w:jc w:val="both"/>
        <w:rPr>
          <w:rFonts w:ascii="Times New Roman" w:hAnsi="Times New Roman" w:cs="Times New Roman"/>
          <w:sz w:val="24"/>
          <w:szCs w:val="24"/>
        </w:rPr>
      </w:pPr>
      <w:r w:rsidRPr="00B30C3A">
        <w:rPr>
          <w:rFonts w:ascii="Times New Roman" w:hAnsi="Times New Roman" w:cs="Times New Roman"/>
          <w:sz w:val="24"/>
          <w:szCs w:val="24"/>
        </w:rPr>
        <w:t xml:space="preserve">Bullying is defined in </w:t>
      </w:r>
      <w:r w:rsidRPr="00B30C3A">
        <w:rPr>
          <w:rFonts w:ascii="Times New Roman" w:hAnsi="Times New Roman" w:cs="Times New Roman"/>
          <w:i/>
          <w:sz w:val="24"/>
          <w:szCs w:val="24"/>
        </w:rPr>
        <w:t>Cineáltas:</w:t>
      </w:r>
      <w:r w:rsidRPr="00B30C3A">
        <w:rPr>
          <w:rFonts w:ascii="Times New Roman" w:hAnsi="Times New Roman" w:cs="Times New Roman"/>
          <w:i/>
          <w:spacing w:val="-2"/>
          <w:sz w:val="24"/>
          <w:szCs w:val="24"/>
        </w:rPr>
        <w:t xml:space="preserve"> </w:t>
      </w:r>
      <w:r w:rsidRPr="00B30C3A">
        <w:rPr>
          <w:rFonts w:ascii="Times New Roman" w:hAnsi="Times New Roman" w:cs="Times New Roman"/>
          <w:i/>
          <w:sz w:val="24"/>
          <w:szCs w:val="24"/>
        </w:rPr>
        <w:t xml:space="preserve">Action Plan on Bullying </w:t>
      </w:r>
      <w:r w:rsidRPr="00B30C3A">
        <w:rPr>
          <w:rFonts w:ascii="Times New Roman" w:hAnsi="Times New Roman" w:cs="Times New Roman"/>
          <w:sz w:val="24"/>
          <w:szCs w:val="24"/>
        </w:rPr>
        <w:t xml:space="preserve">and </w:t>
      </w:r>
      <w:r w:rsidRPr="00B30C3A">
        <w:rPr>
          <w:rFonts w:ascii="Times New Roman" w:hAnsi="Times New Roman" w:cs="Times New Roman"/>
          <w:i/>
          <w:sz w:val="24"/>
          <w:szCs w:val="24"/>
        </w:rPr>
        <w:t>Bí Cineálta: Procedures to Prevent and</w:t>
      </w:r>
      <w:r w:rsidRPr="00B30C3A">
        <w:rPr>
          <w:rFonts w:ascii="Times New Roman" w:hAnsi="Times New Roman" w:cs="Times New Roman"/>
          <w:i/>
          <w:spacing w:val="-1"/>
          <w:sz w:val="24"/>
          <w:szCs w:val="24"/>
        </w:rPr>
        <w:t xml:space="preserve"> </w:t>
      </w:r>
      <w:r w:rsidRPr="00B30C3A">
        <w:rPr>
          <w:rFonts w:ascii="Times New Roman" w:hAnsi="Times New Roman" w:cs="Times New Roman"/>
          <w:i/>
          <w:sz w:val="24"/>
          <w:szCs w:val="24"/>
        </w:rPr>
        <w:t xml:space="preserve">Address Bullying Behaviour for Primary and Post-Primary Schools </w:t>
      </w:r>
      <w:r w:rsidRPr="00B30C3A">
        <w:rPr>
          <w:rFonts w:ascii="Times New Roman" w:hAnsi="Times New Roman" w:cs="Times New Roman"/>
          <w:sz w:val="24"/>
          <w:szCs w:val="24"/>
        </w:rPr>
        <w:t>as targeted behaviour, online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or</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oﬄine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that</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causes</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harm.</w:t>
      </w:r>
      <w:r w:rsidRPr="00B30C3A">
        <w:rPr>
          <w:rFonts w:ascii="Times New Roman" w:hAnsi="Times New Roman" w:cs="Times New Roman"/>
          <w:spacing w:val="-11"/>
          <w:sz w:val="24"/>
          <w:szCs w:val="24"/>
        </w:rPr>
        <w:t xml:space="preserve"> </w:t>
      </w:r>
      <w:r w:rsidRPr="00B30C3A">
        <w:rPr>
          <w:rFonts w:ascii="Times New Roman" w:hAnsi="Times New Roman" w:cs="Times New Roman"/>
          <w:sz w:val="24"/>
          <w:szCs w:val="24"/>
        </w:rPr>
        <w:t>The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harm</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caused</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can</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be</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physical,</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social</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and/or</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emotional in nature. Bullying behaviour is repeated over</w:t>
      </w:r>
      <w:r w:rsidRPr="00B30C3A">
        <w:rPr>
          <w:rFonts w:ascii="Times New Roman" w:hAnsi="Times New Roman" w:cs="Times New Roman"/>
          <w:spacing w:val="-1"/>
          <w:sz w:val="24"/>
          <w:szCs w:val="24"/>
        </w:rPr>
        <w:t xml:space="preserve"> </w:t>
      </w:r>
      <w:r w:rsidRPr="00B30C3A">
        <w:rPr>
          <w:rFonts w:ascii="Times New Roman" w:hAnsi="Times New Roman" w:cs="Times New Roman"/>
          <w:sz w:val="24"/>
          <w:szCs w:val="24"/>
        </w:rPr>
        <w:t>time and involves an imbalance of power in relationships between two people or groups of people in society. The detailed definition is provided in Chapter 2 of the Bí Cineálta procedures</w:t>
      </w:r>
      <w:r w:rsidR="00F84C26">
        <w:rPr>
          <w:rFonts w:ascii="Times New Roman" w:hAnsi="Times New Roman" w:cs="Times New Roman"/>
          <w:sz w:val="24"/>
          <w:szCs w:val="24"/>
        </w:rPr>
        <w:t xml:space="preserve"> and a synopsis of this information is presented </w:t>
      </w:r>
      <w:r w:rsidR="000411B5">
        <w:rPr>
          <w:rFonts w:ascii="Times New Roman" w:hAnsi="Times New Roman" w:cs="Times New Roman"/>
          <w:sz w:val="24"/>
          <w:szCs w:val="24"/>
        </w:rPr>
        <w:t>in Appendix 1 of this policy document</w:t>
      </w:r>
      <w:r w:rsidRPr="00B30C3A">
        <w:rPr>
          <w:rFonts w:ascii="Times New Roman" w:hAnsi="Times New Roman" w:cs="Times New Roman"/>
          <w:sz w:val="24"/>
          <w:szCs w:val="24"/>
        </w:rPr>
        <w:t>.</w:t>
      </w:r>
    </w:p>
    <w:p w14:paraId="308267D5" w14:textId="77777777" w:rsidR="00B30C3A" w:rsidRDefault="00B30C3A" w:rsidP="00F84C26">
      <w:pPr>
        <w:pStyle w:val="BodyText"/>
        <w:spacing w:before="115" w:line="254" w:lineRule="auto"/>
        <w:jc w:val="both"/>
        <w:rPr>
          <w:rFonts w:ascii="Times New Roman" w:hAnsi="Times New Roman" w:cs="Times New Roman"/>
          <w:sz w:val="24"/>
          <w:szCs w:val="24"/>
        </w:rPr>
      </w:pPr>
      <w:r w:rsidRPr="00B30C3A">
        <w:rPr>
          <w:rFonts w:ascii="Times New Roman" w:hAnsi="Times New Roman" w:cs="Times New Roman"/>
          <w:sz w:val="24"/>
          <w:szCs w:val="24"/>
        </w:rPr>
        <w:t>Each</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school</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is</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required</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to</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develop</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and</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implement</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a</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Bí</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Cineálta</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policy</w:t>
      </w:r>
      <w:r w:rsidRPr="00B30C3A">
        <w:rPr>
          <w:rFonts w:ascii="Times New Roman" w:hAnsi="Times New Roman" w:cs="Times New Roman"/>
          <w:spacing w:val="-10"/>
          <w:sz w:val="24"/>
          <w:szCs w:val="24"/>
        </w:rPr>
        <w:t xml:space="preserve"> </w:t>
      </w:r>
      <w:r w:rsidRPr="00B30C3A">
        <w:rPr>
          <w:rFonts w:ascii="Times New Roman" w:hAnsi="Times New Roman" w:cs="Times New Roman"/>
          <w:sz w:val="24"/>
          <w:szCs w:val="24"/>
        </w:rPr>
        <w:t>that</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sets</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out</w:t>
      </w:r>
      <w:r w:rsidRPr="00B30C3A">
        <w:rPr>
          <w:rFonts w:ascii="Times New Roman" w:hAnsi="Times New Roman" w:cs="Times New Roman"/>
          <w:spacing w:val="-4"/>
          <w:sz w:val="24"/>
          <w:szCs w:val="24"/>
        </w:rPr>
        <w:t xml:space="preserve"> </w:t>
      </w:r>
      <w:r w:rsidRPr="00B30C3A">
        <w:rPr>
          <w:rFonts w:ascii="Times New Roman" w:hAnsi="Times New Roman" w:cs="Times New Roman"/>
          <w:sz w:val="24"/>
          <w:szCs w:val="24"/>
        </w:rPr>
        <w:t>how</w:t>
      </w:r>
      <w:r w:rsidRPr="00B30C3A">
        <w:rPr>
          <w:rFonts w:ascii="Times New Roman" w:hAnsi="Times New Roman" w:cs="Times New Roman"/>
          <w:spacing w:val="-9"/>
          <w:sz w:val="24"/>
          <w:szCs w:val="24"/>
        </w:rPr>
        <w:t xml:space="preserve"> </w:t>
      </w:r>
      <w:r w:rsidRPr="00B30C3A">
        <w:rPr>
          <w:rFonts w:ascii="Times New Roman" w:hAnsi="Times New Roman" w:cs="Times New Roman"/>
          <w:sz w:val="24"/>
          <w:szCs w:val="24"/>
        </w:rPr>
        <w:t>the school community prevents and addresses bullying behaviour. Strategies to deal with inappropriate behaviour that is not bullying behaviour are provided for</w:t>
      </w:r>
      <w:r w:rsidRPr="00B30C3A">
        <w:rPr>
          <w:rFonts w:ascii="Times New Roman" w:hAnsi="Times New Roman" w:cs="Times New Roman"/>
          <w:spacing w:val="-2"/>
          <w:sz w:val="24"/>
          <w:szCs w:val="24"/>
        </w:rPr>
        <w:t xml:space="preserve"> </w:t>
      </w:r>
      <w:r w:rsidRPr="00B30C3A">
        <w:rPr>
          <w:rFonts w:ascii="Times New Roman" w:hAnsi="Times New Roman" w:cs="Times New Roman"/>
          <w:sz w:val="24"/>
          <w:szCs w:val="24"/>
        </w:rPr>
        <w:t>within the school’s Code of Behaviour.</w:t>
      </w:r>
    </w:p>
    <w:p w14:paraId="15D62DC0" w14:textId="77777777" w:rsidR="00F84C26" w:rsidRDefault="00F84C26" w:rsidP="00F84C26">
      <w:pPr>
        <w:pStyle w:val="BodyText"/>
        <w:spacing w:before="115" w:line="254" w:lineRule="auto"/>
        <w:jc w:val="both"/>
        <w:rPr>
          <w:rFonts w:ascii="Times New Roman" w:hAnsi="Times New Roman" w:cs="Times New Roman"/>
          <w:sz w:val="24"/>
          <w:szCs w:val="24"/>
        </w:rPr>
      </w:pPr>
      <w:r w:rsidRPr="005B107A">
        <w:rPr>
          <w:rFonts w:ascii="Times New Roman" w:hAnsi="Times New Roman" w:cs="Times New Roman"/>
          <w:i/>
          <w:sz w:val="24"/>
          <w:szCs w:val="24"/>
        </w:rPr>
        <w:t>Bí</w:t>
      </w:r>
      <w:r w:rsidRPr="005B107A">
        <w:rPr>
          <w:rFonts w:ascii="Times New Roman" w:hAnsi="Times New Roman" w:cs="Times New Roman"/>
          <w:i/>
          <w:spacing w:val="-7"/>
          <w:sz w:val="24"/>
          <w:szCs w:val="24"/>
        </w:rPr>
        <w:t xml:space="preserve"> </w:t>
      </w:r>
      <w:r w:rsidRPr="005B107A">
        <w:rPr>
          <w:rFonts w:ascii="Times New Roman" w:hAnsi="Times New Roman" w:cs="Times New Roman"/>
          <w:i/>
          <w:sz w:val="24"/>
          <w:szCs w:val="24"/>
        </w:rPr>
        <w:t>Cineálta:</w:t>
      </w:r>
      <w:r w:rsidRPr="005B107A">
        <w:rPr>
          <w:rFonts w:ascii="Times New Roman" w:hAnsi="Times New Roman" w:cs="Times New Roman"/>
          <w:i/>
          <w:spacing w:val="-7"/>
          <w:sz w:val="24"/>
          <w:szCs w:val="24"/>
        </w:rPr>
        <w:t xml:space="preserve"> </w:t>
      </w:r>
      <w:r w:rsidRPr="005B107A">
        <w:rPr>
          <w:rFonts w:ascii="Times New Roman" w:hAnsi="Times New Roman" w:cs="Times New Roman"/>
          <w:i/>
          <w:sz w:val="24"/>
          <w:szCs w:val="24"/>
        </w:rPr>
        <w:t>Procedures</w:t>
      </w:r>
      <w:r w:rsidRPr="005B107A">
        <w:rPr>
          <w:rFonts w:ascii="Times New Roman" w:hAnsi="Times New Roman" w:cs="Times New Roman"/>
          <w:b/>
          <w:sz w:val="24"/>
          <w:szCs w:val="24"/>
        </w:rPr>
        <w:t xml:space="preserve"> </w:t>
      </w:r>
      <w:r w:rsidRPr="005B107A">
        <w:rPr>
          <w:rFonts w:ascii="Times New Roman" w:hAnsi="Times New Roman" w:cs="Times New Roman"/>
          <w:sz w:val="24"/>
          <w:szCs w:val="24"/>
        </w:rPr>
        <w:t xml:space="preserve">were drawn up at a national level after widespread consultation with parents, students and teachers. Moreover, there was significant input from those with academic expertise and advocacy groups. The </w:t>
      </w:r>
      <w:r w:rsidRPr="005B107A">
        <w:rPr>
          <w:rFonts w:ascii="Times New Roman" w:hAnsi="Times New Roman" w:cs="Times New Roman"/>
          <w:i/>
          <w:sz w:val="24"/>
          <w:szCs w:val="24"/>
        </w:rPr>
        <w:t>Bí</w:t>
      </w:r>
      <w:r w:rsidRPr="005B107A">
        <w:rPr>
          <w:rFonts w:ascii="Times New Roman" w:hAnsi="Times New Roman" w:cs="Times New Roman"/>
          <w:i/>
          <w:spacing w:val="-7"/>
          <w:sz w:val="24"/>
          <w:szCs w:val="24"/>
        </w:rPr>
        <w:t xml:space="preserve"> </w:t>
      </w:r>
      <w:r w:rsidRPr="005B107A">
        <w:rPr>
          <w:rFonts w:ascii="Times New Roman" w:hAnsi="Times New Roman" w:cs="Times New Roman"/>
          <w:i/>
          <w:sz w:val="24"/>
          <w:szCs w:val="24"/>
        </w:rPr>
        <w:t xml:space="preserve">Cineálta Procedures </w:t>
      </w:r>
      <w:r w:rsidRPr="005B107A">
        <w:rPr>
          <w:rFonts w:ascii="Times New Roman" w:hAnsi="Times New Roman" w:cs="Times New Roman"/>
          <w:sz w:val="24"/>
          <w:szCs w:val="24"/>
        </w:rPr>
        <w:t>are, therefore, used in this policy document not just as a set of guidelines, but as a resource to share insights and knowledge with regard to defining, preventing and investigating bullying.</w:t>
      </w:r>
    </w:p>
    <w:p w14:paraId="54A5CA48" w14:textId="77777777" w:rsidR="00F84C26" w:rsidRDefault="00F84C26">
      <w:pPr>
        <w:rPr>
          <w:rFonts w:ascii="Times New Roman" w:eastAsia="Lato Light" w:hAnsi="Times New Roman" w:cs="Times New Roman"/>
          <w:sz w:val="24"/>
          <w:szCs w:val="24"/>
          <w:lang w:val="en-US"/>
        </w:rPr>
      </w:pPr>
      <w:r>
        <w:rPr>
          <w:rFonts w:ascii="Times New Roman" w:hAnsi="Times New Roman" w:cs="Times New Roman"/>
          <w:sz w:val="24"/>
          <w:szCs w:val="24"/>
        </w:rPr>
        <w:br w:type="page"/>
      </w:r>
    </w:p>
    <w:p w14:paraId="59600C3C" w14:textId="77777777" w:rsidR="00F84C26" w:rsidRPr="00B30C3A" w:rsidRDefault="00F84C26" w:rsidP="00F84C26">
      <w:pPr>
        <w:pStyle w:val="BodyText"/>
        <w:spacing w:before="115" w:line="254" w:lineRule="auto"/>
        <w:jc w:val="both"/>
        <w:rPr>
          <w:rFonts w:ascii="Times New Roman" w:hAnsi="Times New Roman" w:cs="Times New Roman"/>
          <w:sz w:val="24"/>
          <w:szCs w:val="24"/>
        </w:rPr>
      </w:pPr>
    </w:p>
    <w:p w14:paraId="54C236A2" w14:textId="77777777" w:rsidR="00B30C3A" w:rsidRDefault="00356DE5" w:rsidP="00BE1CB9">
      <w:pPr>
        <w:jc w:val="center"/>
        <w:rPr>
          <w:rFonts w:ascii="Times New Roman" w:hAnsi="Times New Roman" w:cs="Times New Roman"/>
          <w:b/>
          <w:sz w:val="32"/>
          <w:szCs w:val="32"/>
        </w:rPr>
      </w:pPr>
      <w:r>
        <w:rPr>
          <w:rFonts w:ascii="Times New Roman" w:hAnsi="Times New Roman" w:cs="Times New Roman"/>
          <w:b/>
          <w:sz w:val="32"/>
          <w:szCs w:val="32"/>
        </w:rPr>
        <w:t>Section A</w:t>
      </w:r>
    </w:p>
    <w:p w14:paraId="39B6C0B7" w14:textId="77777777" w:rsidR="00356DE5" w:rsidRPr="005B107A" w:rsidRDefault="00356DE5" w:rsidP="00356DE5">
      <w:pPr>
        <w:pStyle w:val="Heading1"/>
        <w:spacing w:before="111" w:line="216" w:lineRule="auto"/>
        <w:ind w:left="120" w:right="913"/>
        <w:jc w:val="both"/>
        <w:rPr>
          <w:rFonts w:ascii="Times New Roman" w:hAnsi="Times New Roman" w:cs="Times New Roman"/>
          <w:sz w:val="24"/>
          <w:szCs w:val="24"/>
        </w:rPr>
      </w:pPr>
      <w:r w:rsidRPr="005B107A">
        <w:rPr>
          <w:rFonts w:ascii="Times New Roman" w:hAnsi="Times New Roman" w:cs="Times New Roman"/>
          <w:sz w:val="24"/>
          <w:szCs w:val="24"/>
        </w:rPr>
        <w:t>Development/review</w:t>
      </w:r>
      <w:r w:rsidRPr="005B107A">
        <w:rPr>
          <w:rFonts w:ascii="Times New Roman" w:hAnsi="Times New Roman" w:cs="Times New Roman"/>
          <w:spacing w:val="-13"/>
          <w:sz w:val="24"/>
          <w:szCs w:val="24"/>
        </w:rPr>
        <w:t xml:space="preserve"> </w:t>
      </w:r>
      <w:r w:rsidRPr="005B107A">
        <w:rPr>
          <w:rFonts w:ascii="Times New Roman" w:hAnsi="Times New Roman" w:cs="Times New Roman"/>
          <w:sz w:val="24"/>
          <w:szCs w:val="24"/>
        </w:rPr>
        <w:t>of</w:t>
      </w:r>
      <w:r w:rsidRPr="005B107A">
        <w:rPr>
          <w:rFonts w:ascii="Times New Roman" w:hAnsi="Times New Roman" w:cs="Times New Roman"/>
          <w:spacing w:val="-12"/>
          <w:sz w:val="24"/>
          <w:szCs w:val="24"/>
        </w:rPr>
        <w:t xml:space="preserve"> </w:t>
      </w:r>
      <w:r w:rsidRPr="005B107A">
        <w:rPr>
          <w:rFonts w:ascii="Times New Roman" w:hAnsi="Times New Roman" w:cs="Times New Roman"/>
          <w:sz w:val="24"/>
          <w:szCs w:val="24"/>
        </w:rPr>
        <w:t>our</w:t>
      </w:r>
      <w:r w:rsidRPr="005B107A">
        <w:rPr>
          <w:rFonts w:ascii="Times New Roman" w:hAnsi="Times New Roman" w:cs="Times New Roman"/>
          <w:spacing w:val="-13"/>
          <w:sz w:val="24"/>
          <w:szCs w:val="24"/>
        </w:rPr>
        <w:t xml:space="preserve"> </w:t>
      </w:r>
      <w:r w:rsidRPr="005B107A">
        <w:rPr>
          <w:rFonts w:ascii="Times New Roman" w:hAnsi="Times New Roman" w:cs="Times New Roman"/>
          <w:sz w:val="24"/>
          <w:szCs w:val="24"/>
        </w:rPr>
        <w:t>Bí</w:t>
      </w:r>
      <w:r w:rsidRPr="005B107A">
        <w:rPr>
          <w:rFonts w:ascii="Times New Roman" w:hAnsi="Times New Roman" w:cs="Times New Roman"/>
          <w:spacing w:val="-8"/>
          <w:sz w:val="24"/>
          <w:szCs w:val="24"/>
        </w:rPr>
        <w:t xml:space="preserve"> </w:t>
      </w:r>
      <w:r w:rsidRPr="005B107A">
        <w:rPr>
          <w:rFonts w:ascii="Times New Roman" w:hAnsi="Times New Roman" w:cs="Times New Roman"/>
          <w:sz w:val="24"/>
          <w:szCs w:val="24"/>
        </w:rPr>
        <w:t>Cineálta</w:t>
      </w:r>
      <w:r w:rsidRPr="005B107A">
        <w:rPr>
          <w:rFonts w:ascii="Times New Roman" w:hAnsi="Times New Roman" w:cs="Times New Roman"/>
          <w:spacing w:val="-8"/>
          <w:sz w:val="24"/>
          <w:szCs w:val="24"/>
        </w:rPr>
        <w:t xml:space="preserve"> </w:t>
      </w:r>
      <w:r w:rsidRPr="005B107A">
        <w:rPr>
          <w:rFonts w:ascii="Times New Roman" w:hAnsi="Times New Roman" w:cs="Times New Roman"/>
          <w:sz w:val="24"/>
          <w:szCs w:val="24"/>
        </w:rPr>
        <w:t>policy</w:t>
      </w:r>
      <w:r w:rsidRPr="005B107A">
        <w:rPr>
          <w:rFonts w:ascii="Times New Roman" w:hAnsi="Times New Roman" w:cs="Times New Roman"/>
          <w:spacing w:val="-14"/>
          <w:sz w:val="24"/>
          <w:szCs w:val="24"/>
        </w:rPr>
        <w:t xml:space="preserve"> </w:t>
      </w:r>
      <w:r w:rsidRPr="005B107A">
        <w:rPr>
          <w:rFonts w:ascii="Times New Roman" w:hAnsi="Times New Roman" w:cs="Times New Roman"/>
          <w:sz w:val="24"/>
          <w:szCs w:val="24"/>
        </w:rPr>
        <w:t>to</w:t>
      </w:r>
      <w:r w:rsidRPr="005B107A">
        <w:rPr>
          <w:rFonts w:ascii="Times New Roman" w:hAnsi="Times New Roman" w:cs="Times New Roman"/>
          <w:spacing w:val="-8"/>
          <w:sz w:val="24"/>
          <w:szCs w:val="24"/>
        </w:rPr>
        <w:t xml:space="preserve"> </w:t>
      </w:r>
      <w:r w:rsidRPr="005B107A">
        <w:rPr>
          <w:rFonts w:ascii="Times New Roman" w:hAnsi="Times New Roman" w:cs="Times New Roman"/>
          <w:sz w:val="24"/>
          <w:szCs w:val="24"/>
        </w:rPr>
        <w:t>prevent</w:t>
      </w:r>
      <w:r w:rsidRPr="005B107A">
        <w:rPr>
          <w:rFonts w:ascii="Times New Roman" w:hAnsi="Times New Roman" w:cs="Times New Roman"/>
          <w:spacing w:val="-9"/>
          <w:sz w:val="24"/>
          <w:szCs w:val="24"/>
        </w:rPr>
        <w:t xml:space="preserve"> </w:t>
      </w:r>
      <w:r w:rsidRPr="005B107A">
        <w:rPr>
          <w:rFonts w:ascii="Times New Roman" w:hAnsi="Times New Roman" w:cs="Times New Roman"/>
          <w:sz w:val="24"/>
          <w:szCs w:val="24"/>
        </w:rPr>
        <w:t>and address bullying behaviour</w:t>
      </w:r>
    </w:p>
    <w:p w14:paraId="330BFA7B" w14:textId="77777777" w:rsidR="00356DE5" w:rsidRPr="005B107A" w:rsidRDefault="00356DE5" w:rsidP="00356DE5">
      <w:pPr>
        <w:pStyle w:val="BodyText"/>
        <w:spacing w:before="125" w:line="254" w:lineRule="auto"/>
        <w:ind w:left="120"/>
        <w:jc w:val="both"/>
        <w:rPr>
          <w:rFonts w:ascii="Times New Roman" w:hAnsi="Times New Roman" w:cs="Times New Roman"/>
          <w:sz w:val="24"/>
          <w:szCs w:val="24"/>
        </w:rPr>
      </w:pPr>
      <w:r w:rsidRPr="005B107A">
        <w:rPr>
          <w:rFonts w:ascii="Times New Roman" w:hAnsi="Times New Roman" w:cs="Times New Roman"/>
          <w:sz w:val="24"/>
          <w:szCs w:val="24"/>
        </w:rPr>
        <w:t>All</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members</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of</w:t>
      </w:r>
      <w:r w:rsidRPr="005B107A">
        <w:rPr>
          <w:rFonts w:ascii="Times New Roman" w:hAnsi="Times New Roman" w:cs="Times New Roman"/>
          <w:spacing w:val="-8"/>
          <w:sz w:val="24"/>
          <w:szCs w:val="24"/>
        </w:rPr>
        <w:t xml:space="preserve"> </w:t>
      </w:r>
      <w:r w:rsidRPr="005B107A">
        <w:rPr>
          <w:rFonts w:ascii="Times New Roman" w:hAnsi="Times New Roman" w:cs="Times New Roman"/>
          <w:sz w:val="24"/>
          <w:szCs w:val="24"/>
        </w:rPr>
        <w:t>our</w:t>
      </w:r>
      <w:r w:rsidRPr="005B107A">
        <w:rPr>
          <w:rFonts w:ascii="Times New Roman" w:hAnsi="Times New Roman" w:cs="Times New Roman"/>
          <w:spacing w:val="-9"/>
          <w:sz w:val="24"/>
          <w:szCs w:val="24"/>
        </w:rPr>
        <w:t xml:space="preserve"> </w:t>
      </w:r>
      <w:r w:rsidRPr="005B107A">
        <w:rPr>
          <w:rFonts w:ascii="Times New Roman" w:hAnsi="Times New Roman" w:cs="Times New Roman"/>
          <w:sz w:val="24"/>
          <w:szCs w:val="24"/>
        </w:rPr>
        <w:t>school</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community</w:t>
      </w:r>
      <w:r w:rsidRPr="005B107A">
        <w:rPr>
          <w:rFonts w:ascii="Times New Roman" w:hAnsi="Times New Roman" w:cs="Times New Roman"/>
          <w:spacing w:val="-13"/>
          <w:sz w:val="24"/>
          <w:szCs w:val="24"/>
        </w:rPr>
        <w:t xml:space="preserve"> </w:t>
      </w:r>
      <w:r w:rsidRPr="005B107A">
        <w:rPr>
          <w:rFonts w:ascii="Times New Roman" w:hAnsi="Times New Roman" w:cs="Times New Roman"/>
          <w:sz w:val="24"/>
          <w:szCs w:val="24"/>
        </w:rPr>
        <w:t>were</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provided</w:t>
      </w:r>
      <w:r w:rsidRPr="005B107A">
        <w:rPr>
          <w:rFonts w:ascii="Times New Roman" w:hAnsi="Times New Roman" w:cs="Times New Roman"/>
          <w:spacing w:val="-9"/>
          <w:sz w:val="24"/>
          <w:szCs w:val="24"/>
        </w:rPr>
        <w:t xml:space="preserve"> </w:t>
      </w:r>
      <w:r w:rsidRPr="005B107A">
        <w:rPr>
          <w:rFonts w:ascii="Times New Roman" w:hAnsi="Times New Roman" w:cs="Times New Roman"/>
          <w:sz w:val="24"/>
          <w:szCs w:val="24"/>
        </w:rPr>
        <w:t>with</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the</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opportunity</w:t>
      </w:r>
      <w:r w:rsidRPr="005B107A">
        <w:rPr>
          <w:rFonts w:ascii="Times New Roman" w:hAnsi="Times New Roman" w:cs="Times New Roman"/>
          <w:spacing w:val="-10"/>
          <w:sz w:val="24"/>
          <w:szCs w:val="24"/>
        </w:rPr>
        <w:t xml:space="preserve"> </w:t>
      </w:r>
      <w:r w:rsidRPr="005B107A">
        <w:rPr>
          <w:rFonts w:ascii="Times New Roman" w:hAnsi="Times New Roman" w:cs="Times New Roman"/>
          <w:sz w:val="24"/>
          <w:szCs w:val="24"/>
        </w:rPr>
        <w:t>to</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input</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into</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the development/review of this policy.</w:t>
      </w:r>
    </w:p>
    <w:p w14:paraId="6D951DE4" w14:textId="77777777" w:rsidR="00356DE5" w:rsidRPr="005B107A" w:rsidRDefault="00356DE5" w:rsidP="00356DE5">
      <w:pPr>
        <w:pStyle w:val="BodyText"/>
        <w:spacing w:before="11"/>
        <w:jc w:val="both"/>
        <w:rPr>
          <w:rFonts w:ascii="Times New Roman" w:hAnsi="Times New Roman" w:cs="Times New Roman"/>
          <w:sz w:val="24"/>
          <w:szCs w:val="2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356DE5" w:rsidRPr="005B107A" w14:paraId="51072597" w14:textId="77777777" w:rsidTr="009D1984">
        <w:trPr>
          <w:trHeight w:val="665"/>
        </w:trPr>
        <w:tc>
          <w:tcPr>
            <w:tcW w:w="2549" w:type="dxa"/>
            <w:tcBorders>
              <w:bottom w:val="single" w:sz="8" w:space="0" w:color="005951"/>
              <w:right w:val="single" w:sz="8" w:space="0" w:color="005951"/>
            </w:tcBorders>
          </w:tcPr>
          <w:p w14:paraId="0CA8B289" w14:textId="77777777" w:rsidR="00356DE5" w:rsidRPr="005B107A" w:rsidRDefault="00356DE5" w:rsidP="009D1984">
            <w:pPr>
              <w:pStyle w:val="TableParagraph"/>
              <w:jc w:val="both"/>
              <w:rPr>
                <w:rFonts w:ascii="Times New Roman" w:hAnsi="Times New Roman" w:cs="Times New Roman"/>
                <w:sz w:val="24"/>
                <w:szCs w:val="24"/>
              </w:rPr>
            </w:pPr>
          </w:p>
        </w:tc>
        <w:tc>
          <w:tcPr>
            <w:tcW w:w="2549" w:type="dxa"/>
            <w:tcBorders>
              <w:left w:val="single" w:sz="8" w:space="0" w:color="005951"/>
              <w:bottom w:val="single" w:sz="8" w:space="0" w:color="005951"/>
              <w:right w:val="single" w:sz="8" w:space="0" w:color="005951"/>
            </w:tcBorders>
          </w:tcPr>
          <w:p w14:paraId="3ED5EB3D" w14:textId="77777777" w:rsidR="00356DE5" w:rsidRPr="005B107A" w:rsidRDefault="00356DE5" w:rsidP="009D1984">
            <w:pPr>
              <w:pStyle w:val="TableParagraph"/>
              <w:spacing w:before="17"/>
              <w:ind w:left="76"/>
              <w:jc w:val="both"/>
              <w:rPr>
                <w:rFonts w:ascii="Times New Roman" w:hAnsi="Times New Roman" w:cs="Times New Roman"/>
                <w:sz w:val="24"/>
                <w:szCs w:val="24"/>
              </w:rPr>
            </w:pPr>
            <w:r w:rsidRPr="005B107A">
              <w:rPr>
                <w:rFonts w:ascii="Times New Roman" w:hAnsi="Times New Roman" w:cs="Times New Roman"/>
                <w:sz w:val="24"/>
                <w:szCs w:val="24"/>
              </w:rPr>
              <w:t>Date</w:t>
            </w:r>
            <w:r w:rsidRPr="005B107A">
              <w:rPr>
                <w:rFonts w:ascii="Times New Roman" w:hAnsi="Times New Roman" w:cs="Times New Roman"/>
                <w:spacing w:val="-6"/>
                <w:sz w:val="24"/>
                <w:szCs w:val="24"/>
              </w:rPr>
              <w:t xml:space="preserve"> </w:t>
            </w:r>
            <w:r w:rsidRPr="005B107A">
              <w:rPr>
                <w:rFonts w:ascii="Times New Roman" w:hAnsi="Times New Roman" w:cs="Times New Roman"/>
                <w:spacing w:val="-2"/>
                <w:sz w:val="24"/>
                <w:szCs w:val="24"/>
              </w:rPr>
              <w:t>consulted</w:t>
            </w:r>
          </w:p>
        </w:tc>
        <w:tc>
          <w:tcPr>
            <w:tcW w:w="3620" w:type="dxa"/>
            <w:tcBorders>
              <w:left w:val="single" w:sz="8" w:space="0" w:color="005951"/>
              <w:bottom w:val="single" w:sz="8" w:space="0" w:color="005951"/>
            </w:tcBorders>
          </w:tcPr>
          <w:p w14:paraId="2FAE6937" w14:textId="77777777" w:rsidR="00356DE5" w:rsidRPr="005B107A" w:rsidRDefault="00356DE5" w:rsidP="009D1984">
            <w:pPr>
              <w:pStyle w:val="TableParagraph"/>
              <w:spacing w:before="17"/>
              <w:ind w:left="77"/>
              <w:jc w:val="both"/>
              <w:rPr>
                <w:rFonts w:ascii="Times New Roman" w:hAnsi="Times New Roman" w:cs="Times New Roman"/>
                <w:sz w:val="24"/>
                <w:szCs w:val="24"/>
              </w:rPr>
            </w:pPr>
            <w:r w:rsidRPr="005B107A">
              <w:rPr>
                <w:rFonts w:ascii="Times New Roman" w:hAnsi="Times New Roman" w:cs="Times New Roman"/>
                <w:sz w:val="24"/>
                <w:szCs w:val="24"/>
              </w:rPr>
              <w:t>Method</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of</w:t>
            </w:r>
            <w:r w:rsidRPr="005B107A">
              <w:rPr>
                <w:rFonts w:ascii="Times New Roman" w:hAnsi="Times New Roman" w:cs="Times New Roman"/>
                <w:spacing w:val="-7"/>
                <w:sz w:val="24"/>
                <w:szCs w:val="24"/>
              </w:rPr>
              <w:t xml:space="preserve"> </w:t>
            </w:r>
            <w:r w:rsidRPr="005B107A">
              <w:rPr>
                <w:rFonts w:ascii="Times New Roman" w:hAnsi="Times New Roman" w:cs="Times New Roman"/>
                <w:spacing w:val="-2"/>
                <w:sz w:val="24"/>
                <w:szCs w:val="24"/>
              </w:rPr>
              <w:t>consultation</w:t>
            </w:r>
          </w:p>
        </w:tc>
      </w:tr>
      <w:tr w:rsidR="00356DE5" w:rsidRPr="005B107A" w14:paraId="5CEBE8DF" w14:textId="77777777" w:rsidTr="009D1984">
        <w:trPr>
          <w:trHeight w:val="678"/>
        </w:trPr>
        <w:tc>
          <w:tcPr>
            <w:tcW w:w="2549" w:type="dxa"/>
            <w:tcBorders>
              <w:top w:val="single" w:sz="8" w:space="0" w:color="005951"/>
              <w:bottom w:val="single" w:sz="8" w:space="0" w:color="005951"/>
              <w:right w:val="single" w:sz="8" w:space="0" w:color="005951"/>
            </w:tcBorders>
          </w:tcPr>
          <w:p w14:paraId="1A39FE0E" w14:textId="77777777" w:rsidR="00356DE5" w:rsidRPr="005B107A" w:rsidRDefault="00356DE5" w:rsidP="009D1984">
            <w:pPr>
              <w:pStyle w:val="TableParagraph"/>
              <w:spacing w:before="20"/>
              <w:ind w:left="74"/>
              <w:jc w:val="both"/>
              <w:rPr>
                <w:rFonts w:ascii="Times New Roman" w:hAnsi="Times New Roman" w:cs="Times New Roman"/>
                <w:sz w:val="24"/>
                <w:szCs w:val="24"/>
              </w:rPr>
            </w:pPr>
            <w:r w:rsidRPr="005B107A">
              <w:rPr>
                <w:rFonts w:ascii="Times New Roman" w:hAnsi="Times New Roman" w:cs="Times New Roman"/>
                <w:sz w:val="24"/>
                <w:szCs w:val="24"/>
              </w:rPr>
              <w:t>School</w:t>
            </w:r>
            <w:r w:rsidRPr="005B107A">
              <w:rPr>
                <w:rFonts w:ascii="Times New Roman" w:hAnsi="Times New Roman" w:cs="Times New Roman"/>
                <w:spacing w:val="-6"/>
                <w:sz w:val="24"/>
                <w:szCs w:val="24"/>
              </w:rPr>
              <w:t xml:space="preserve"> </w:t>
            </w:r>
            <w:r w:rsidRPr="005B107A">
              <w:rPr>
                <w:rFonts w:ascii="Times New Roman" w:hAnsi="Times New Roman" w:cs="Times New Roman"/>
                <w:spacing w:val="-4"/>
                <w:sz w:val="24"/>
                <w:szCs w:val="24"/>
              </w:rPr>
              <w:t>Staﬀ</w:t>
            </w:r>
          </w:p>
        </w:tc>
        <w:tc>
          <w:tcPr>
            <w:tcW w:w="2549" w:type="dxa"/>
            <w:tcBorders>
              <w:top w:val="single" w:sz="8" w:space="0" w:color="005951"/>
              <w:left w:val="single" w:sz="8" w:space="0" w:color="005951"/>
              <w:bottom w:val="single" w:sz="8" w:space="0" w:color="005951"/>
              <w:right w:val="single" w:sz="8" w:space="0" w:color="005951"/>
            </w:tcBorders>
          </w:tcPr>
          <w:p w14:paraId="3DD41DA7" w14:textId="77777777" w:rsidR="00356DE5" w:rsidRPr="005B107A" w:rsidRDefault="00356DE5" w:rsidP="009D198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TBC</w:t>
            </w:r>
          </w:p>
        </w:tc>
        <w:tc>
          <w:tcPr>
            <w:tcW w:w="3620" w:type="dxa"/>
            <w:tcBorders>
              <w:top w:val="single" w:sz="8" w:space="0" w:color="005951"/>
              <w:left w:val="single" w:sz="8" w:space="0" w:color="005951"/>
              <w:bottom w:val="single" w:sz="8" w:space="0" w:color="005951"/>
            </w:tcBorders>
          </w:tcPr>
          <w:p w14:paraId="0D825CD9" w14:textId="6C7DFD66" w:rsidR="00356DE5" w:rsidRDefault="00356DE5" w:rsidP="009D198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A subcommittee of staff with an inter</w:t>
            </w:r>
            <w:r w:rsidR="000411B5">
              <w:rPr>
                <w:rFonts w:ascii="Times New Roman" w:hAnsi="Times New Roman" w:cs="Times New Roman"/>
                <w:sz w:val="24"/>
                <w:szCs w:val="24"/>
              </w:rPr>
              <w:t xml:space="preserve">est in the area was established </w:t>
            </w:r>
            <w:r w:rsidRPr="005B107A">
              <w:rPr>
                <w:rFonts w:ascii="Times New Roman" w:hAnsi="Times New Roman" w:cs="Times New Roman"/>
                <w:sz w:val="24"/>
                <w:szCs w:val="24"/>
              </w:rPr>
              <w:t xml:space="preserve">to lead development of this policy. </w:t>
            </w:r>
          </w:p>
          <w:p w14:paraId="386F2871" w14:textId="77777777" w:rsidR="000411B5" w:rsidRDefault="000411B5" w:rsidP="009D1984">
            <w:pPr>
              <w:pStyle w:val="TableParagraph"/>
              <w:jc w:val="both"/>
              <w:rPr>
                <w:rFonts w:ascii="Times New Roman" w:hAnsi="Times New Roman" w:cs="Times New Roman"/>
                <w:sz w:val="24"/>
                <w:szCs w:val="24"/>
              </w:rPr>
            </w:pPr>
          </w:p>
          <w:p w14:paraId="1B6F5098" w14:textId="1D46AFE5" w:rsidR="000411B5" w:rsidRDefault="000411B5" w:rsidP="009D1984">
            <w:pPr>
              <w:pStyle w:val="TableParagraph"/>
              <w:jc w:val="both"/>
              <w:rPr>
                <w:rFonts w:ascii="Times New Roman" w:hAnsi="Times New Roman" w:cs="Times New Roman"/>
                <w:sz w:val="24"/>
                <w:szCs w:val="24"/>
              </w:rPr>
            </w:pPr>
            <w:r>
              <w:rPr>
                <w:rFonts w:ascii="Times New Roman" w:hAnsi="Times New Roman" w:cs="Times New Roman"/>
                <w:sz w:val="24"/>
                <w:szCs w:val="24"/>
              </w:rPr>
              <w:t>All staff surveyed using template provided by Department of Education.</w:t>
            </w:r>
          </w:p>
          <w:p w14:paraId="3BD69C2A" w14:textId="77777777" w:rsidR="000411B5" w:rsidRDefault="000411B5" w:rsidP="009D1984">
            <w:pPr>
              <w:pStyle w:val="TableParagraph"/>
              <w:jc w:val="both"/>
              <w:rPr>
                <w:rFonts w:ascii="Times New Roman" w:hAnsi="Times New Roman" w:cs="Times New Roman"/>
                <w:sz w:val="24"/>
                <w:szCs w:val="24"/>
              </w:rPr>
            </w:pPr>
          </w:p>
          <w:p w14:paraId="3331C509" w14:textId="0DD64597" w:rsidR="000411B5" w:rsidRDefault="000411B5" w:rsidP="009D1984">
            <w:pPr>
              <w:pStyle w:val="TableParagraph"/>
              <w:jc w:val="both"/>
              <w:rPr>
                <w:rFonts w:ascii="Times New Roman" w:hAnsi="Times New Roman" w:cs="Times New Roman"/>
                <w:sz w:val="24"/>
                <w:szCs w:val="24"/>
              </w:rPr>
            </w:pPr>
            <w:r>
              <w:rPr>
                <w:rFonts w:ascii="Times New Roman" w:hAnsi="Times New Roman" w:cs="Times New Roman"/>
                <w:sz w:val="24"/>
                <w:szCs w:val="24"/>
              </w:rPr>
              <w:t>Half day closure April 2, 2025? To consult with staff.</w:t>
            </w:r>
          </w:p>
          <w:p w14:paraId="4A567B6B" w14:textId="72C9A198" w:rsidR="002672F5" w:rsidRDefault="002672F5" w:rsidP="009D1984">
            <w:pPr>
              <w:pStyle w:val="TableParagraph"/>
              <w:jc w:val="both"/>
              <w:rPr>
                <w:rFonts w:ascii="Times New Roman" w:hAnsi="Times New Roman" w:cs="Times New Roman"/>
                <w:sz w:val="24"/>
                <w:szCs w:val="24"/>
              </w:rPr>
            </w:pPr>
          </w:p>
          <w:p w14:paraId="3C49295F" w14:textId="0B1D940F" w:rsidR="002672F5" w:rsidRPr="005B107A" w:rsidRDefault="002672F5" w:rsidP="009D1984">
            <w:pPr>
              <w:pStyle w:val="TableParagraph"/>
              <w:jc w:val="both"/>
              <w:rPr>
                <w:rFonts w:ascii="Times New Roman" w:hAnsi="Times New Roman" w:cs="Times New Roman"/>
                <w:sz w:val="24"/>
                <w:szCs w:val="24"/>
              </w:rPr>
            </w:pPr>
            <w:r w:rsidRPr="00FC4AE4">
              <w:rPr>
                <w:rFonts w:ascii="Times New Roman" w:hAnsi="Times New Roman" w:cs="Times New Roman"/>
                <w:sz w:val="24"/>
                <w:szCs w:val="24"/>
              </w:rPr>
              <w:t>Council of Discipline &amp; Student Support Team reviewed the draft policy and provided feedback.</w:t>
            </w:r>
          </w:p>
          <w:p w14:paraId="5D30A7C1" w14:textId="77777777" w:rsidR="00356DE5" w:rsidRPr="005B107A" w:rsidRDefault="00356DE5" w:rsidP="009D1984">
            <w:pPr>
              <w:pStyle w:val="TableParagraph"/>
              <w:jc w:val="both"/>
              <w:rPr>
                <w:rFonts w:ascii="Times New Roman" w:hAnsi="Times New Roman" w:cs="Times New Roman"/>
                <w:sz w:val="24"/>
                <w:szCs w:val="24"/>
              </w:rPr>
            </w:pPr>
          </w:p>
          <w:p w14:paraId="2EA0766C" w14:textId="7343F7F9" w:rsidR="00356DE5" w:rsidRPr="005B107A" w:rsidRDefault="00356DE5" w:rsidP="000411B5">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 xml:space="preserve">Draft policy emailed to staff </w:t>
            </w:r>
            <w:r w:rsidR="000411B5">
              <w:rPr>
                <w:rFonts w:ascii="Times New Roman" w:hAnsi="Times New Roman" w:cs="Times New Roman"/>
                <w:sz w:val="24"/>
                <w:szCs w:val="24"/>
              </w:rPr>
              <w:t>for final consultation.</w:t>
            </w:r>
          </w:p>
        </w:tc>
      </w:tr>
      <w:tr w:rsidR="00356DE5" w:rsidRPr="005B107A" w14:paraId="39D8CB11" w14:textId="77777777" w:rsidTr="009D1984">
        <w:trPr>
          <w:trHeight w:val="678"/>
        </w:trPr>
        <w:tc>
          <w:tcPr>
            <w:tcW w:w="2549" w:type="dxa"/>
            <w:tcBorders>
              <w:top w:val="single" w:sz="8" w:space="0" w:color="005951"/>
              <w:bottom w:val="single" w:sz="8" w:space="0" w:color="005951"/>
              <w:right w:val="single" w:sz="8" w:space="0" w:color="005951"/>
            </w:tcBorders>
          </w:tcPr>
          <w:p w14:paraId="61519278" w14:textId="77777777" w:rsidR="00356DE5" w:rsidRPr="005B107A" w:rsidRDefault="00356DE5" w:rsidP="009D1984">
            <w:pPr>
              <w:pStyle w:val="TableParagraph"/>
              <w:spacing w:before="20"/>
              <w:ind w:left="74"/>
              <w:jc w:val="both"/>
              <w:rPr>
                <w:rFonts w:ascii="Times New Roman" w:hAnsi="Times New Roman" w:cs="Times New Roman"/>
                <w:sz w:val="24"/>
                <w:szCs w:val="24"/>
              </w:rPr>
            </w:pPr>
            <w:r w:rsidRPr="005B107A">
              <w:rPr>
                <w:rFonts w:ascii="Times New Roman" w:hAnsi="Times New Roman" w:cs="Times New Roman"/>
                <w:spacing w:val="-2"/>
                <w:sz w:val="24"/>
                <w:szCs w:val="24"/>
              </w:rPr>
              <w:t>Students</w:t>
            </w:r>
          </w:p>
        </w:tc>
        <w:tc>
          <w:tcPr>
            <w:tcW w:w="2549" w:type="dxa"/>
            <w:tcBorders>
              <w:top w:val="single" w:sz="8" w:space="0" w:color="005951"/>
              <w:left w:val="single" w:sz="8" w:space="0" w:color="005951"/>
              <w:bottom w:val="single" w:sz="8" w:space="0" w:color="005951"/>
              <w:right w:val="single" w:sz="8" w:space="0" w:color="005951"/>
            </w:tcBorders>
          </w:tcPr>
          <w:p w14:paraId="116CEF2C" w14:textId="77777777" w:rsidR="00356DE5" w:rsidRPr="005B107A" w:rsidRDefault="00356DE5" w:rsidP="009D198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TBC</w:t>
            </w:r>
          </w:p>
        </w:tc>
        <w:tc>
          <w:tcPr>
            <w:tcW w:w="3620" w:type="dxa"/>
            <w:tcBorders>
              <w:top w:val="single" w:sz="8" w:space="0" w:color="005951"/>
              <w:left w:val="single" w:sz="8" w:space="0" w:color="005951"/>
              <w:bottom w:val="single" w:sz="8" w:space="0" w:color="005951"/>
            </w:tcBorders>
          </w:tcPr>
          <w:p w14:paraId="24E4C9D0" w14:textId="12568B8E" w:rsidR="00356DE5" w:rsidRDefault="000411B5" w:rsidP="009D1984">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Focus groups of students were surveyed using template provided by the Department of Education. </w:t>
            </w:r>
            <w:r w:rsidR="00356DE5" w:rsidRPr="005B107A">
              <w:rPr>
                <w:rFonts w:ascii="Times New Roman" w:hAnsi="Times New Roman" w:cs="Times New Roman"/>
                <w:sz w:val="24"/>
                <w:szCs w:val="24"/>
              </w:rPr>
              <w:t xml:space="preserve">A subcommittee of the Student Council </w:t>
            </w:r>
            <w:r w:rsidR="00BF091E">
              <w:rPr>
                <w:rFonts w:ascii="Times New Roman" w:hAnsi="Times New Roman" w:cs="Times New Roman"/>
                <w:sz w:val="24"/>
                <w:szCs w:val="24"/>
              </w:rPr>
              <w:t xml:space="preserve">was </w:t>
            </w:r>
            <w:r w:rsidR="00356DE5" w:rsidRPr="005B107A">
              <w:rPr>
                <w:rFonts w:ascii="Times New Roman" w:hAnsi="Times New Roman" w:cs="Times New Roman"/>
                <w:sz w:val="24"/>
                <w:szCs w:val="24"/>
              </w:rPr>
              <w:t xml:space="preserve">involved in drafting the policy. A draft version of the policy (in full and child-friendly form) </w:t>
            </w:r>
            <w:r w:rsidR="00BF091E">
              <w:rPr>
                <w:rFonts w:ascii="Times New Roman" w:hAnsi="Times New Roman" w:cs="Times New Roman"/>
                <w:sz w:val="24"/>
                <w:szCs w:val="24"/>
              </w:rPr>
              <w:t xml:space="preserve">was </w:t>
            </w:r>
            <w:r w:rsidR="00356DE5" w:rsidRPr="005B107A">
              <w:rPr>
                <w:rFonts w:ascii="Times New Roman" w:hAnsi="Times New Roman" w:cs="Times New Roman"/>
                <w:sz w:val="24"/>
                <w:szCs w:val="24"/>
              </w:rPr>
              <w:t>emailed to all students with a digital form provided for feedback. A meeting of the Student Council</w:t>
            </w:r>
            <w:r w:rsidR="00BF091E">
              <w:rPr>
                <w:rFonts w:ascii="Times New Roman" w:hAnsi="Times New Roman" w:cs="Times New Roman"/>
                <w:sz w:val="24"/>
                <w:szCs w:val="24"/>
              </w:rPr>
              <w:t xml:space="preserve"> was held</w:t>
            </w:r>
            <w:r w:rsidR="00356DE5" w:rsidRPr="005B107A">
              <w:rPr>
                <w:rFonts w:ascii="Times New Roman" w:hAnsi="Times New Roman" w:cs="Times New Roman"/>
                <w:sz w:val="24"/>
                <w:szCs w:val="24"/>
              </w:rPr>
              <w:t xml:space="preserve"> to discuss the draft policy.</w:t>
            </w:r>
          </w:p>
          <w:p w14:paraId="583E15D7" w14:textId="77777777" w:rsidR="002672F5" w:rsidRDefault="002672F5" w:rsidP="009D1984">
            <w:pPr>
              <w:pStyle w:val="TableParagraph"/>
              <w:jc w:val="both"/>
              <w:rPr>
                <w:rFonts w:ascii="Times New Roman" w:hAnsi="Times New Roman" w:cs="Times New Roman"/>
                <w:sz w:val="24"/>
                <w:szCs w:val="24"/>
              </w:rPr>
            </w:pPr>
          </w:p>
          <w:p w14:paraId="1B201BD7" w14:textId="404C1E22" w:rsidR="002672F5" w:rsidRPr="005B107A" w:rsidRDefault="002672F5" w:rsidP="009D1984">
            <w:pPr>
              <w:pStyle w:val="TableParagraph"/>
              <w:jc w:val="both"/>
              <w:rPr>
                <w:rFonts w:ascii="Times New Roman" w:hAnsi="Times New Roman" w:cs="Times New Roman"/>
                <w:sz w:val="24"/>
                <w:szCs w:val="24"/>
              </w:rPr>
            </w:pPr>
            <w:r w:rsidRPr="00FC4AE4">
              <w:rPr>
                <w:rFonts w:ascii="Times New Roman" w:hAnsi="Times New Roman" w:cs="Times New Roman"/>
                <w:sz w:val="24"/>
                <w:szCs w:val="24"/>
              </w:rPr>
              <w:t>A draft version of the student friendly policy was discussed during tutor class and feedback provided by students.</w:t>
            </w:r>
          </w:p>
        </w:tc>
      </w:tr>
      <w:tr w:rsidR="00356DE5" w:rsidRPr="005B107A" w14:paraId="722D9C5C" w14:textId="77777777" w:rsidTr="009D1984">
        <w:trPr>
          <w:trHeight w:val="678"/>
        </w:trPr>
        <w:tc>
          <w:tcPr>
            <w:tcW w:w="2549" w:type="dxa"/>
            <w:tcBorders>
              <w:top w:val="single" w:sz="8" w:space="0" w:color="005951"/>
              <w:bottom w:val="single" w:sz="8" w:space="0" w:color="005951"/>
              <w:right w:val="single" w:sz="8" w:space="0" w:color="005951"/>
            </w:tcBorders>
          </w:tcPr>
          <w:p w14:paraId="4CF31B59" w14:textId="77777777" w:rsidR="00356DE5" w:rsidRPr="005B107A" w:rsidRDefault="00356DE5" w:rsidP="009D1984">
            <w:pPr>
              <w:pStyle w:val="TableParagraph"/>
              <w:spacing w:before="20"/>
              <w:ind w:left="74"/>
              <w:jc w:val="both"/>
              <w:rPr>
                <w:rFonts w:ascii="Times New Roman" w:hAnsi="Times New Roman" w:cs="Times New Roman"/>
                <w:sz w:val="24"/>
                <w:szCs w:val="24"/>
              </w:rPr>
            </w:pPr>
            <w:r w:rsidRPr="005B107A">
              <w:rPr>
                <w:rFonts w:ascii="Times New Roman" w:hAnsi="Times New Roman" w:cs="Times New Roman"/>
                <w:spacing w:val="-2"/>
                <w:sz w:val="24"/>
                <w:szCs w:val="24"/>
              </w:rPr>
              <w:t>Parents/Guardians</w:t>
            </w:r>
          </w:p>
        </w:tc>
        <w:tc>
          <w:tcPr>
            <w:tcW w:w="2549" w:type="dxa"/>
            <w:tcBorders>
              <w:top w:val="single" w:sz="8" w:space="0" w:color="005951"/>
              <w:left w:val="single" w:sz="8" w:space="0" w:color="005951"/>
              <w:bottom w:val="single" w:sz="8" w:space="0" w:color="005951"/>
              <w:right w:val="single" w:sz="8" w:space="0" w:color="005951"/>
            </w:tcBorders>
          </w:tcPr>
          <w:p w14:paraId="256D0CCF" w14:textId="77777777" w:rsidR="00356DE5" w:rsidRPr="005B107A" w:rsidRDefault="00356DE5" w:rsidP="009D1984">
            <w:pPr>
              <w:pStyle w:val="TableParagraph"/>
              <w:jc w:val="both"/>
              <w:rPr>
                <w:rFonts w:ascii="Times New Roman" w:hAnsi="Times New Roman" w:cs="Times New Roman"/>
                <w:sz w:val="24"/>
                <w:szCs w:val="24"/>
              </w:rPr>
            </w:pPr>
          </w:p>
          <w:p w14:paraId="6391351E" w14:textId="77777777" w:rsidR="00356DE5" w:rsidRPr="005B107A" w:rsidRDefault="00356DE5" w:rsidP="009D198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TBC</w:t>
            </w:r>
          </w:p>
        </w:tc>
        <w:tc>
          <w:tcPr>
            <w:tcW w:w="3620" w:type="dxa"/>
            <w:tcBorders>
              <w:top w:val="single" w:sz="8" w:space="0" w:color="005951"/>
              <w:left w:val="single" w:sz="8" w:space="0" w:color="005951"/>
              <w:bottom w:val="single" w:sz="8" w:space="0" w:color="005951"/>
            </w:tcBorders>
          </w:tcPr>
          <w:p w14:paraId="54AFAA85" w14:textId="3A9647B6" w:rsidR="00356DE5" w:rsidRPr="005B107A" w:rsidRDefault="000411B5" w:rsidP="009D1984">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Parents were surveyed using template provided by the Department of Education. </w:t>
            </w:r>
            <w:r w:rsidR="00356DE5" w:rsidRPr="005B107A">
              <w:rPr>
                <w:rFonts w:ascii="Times New Roman" w:hAnsi="Times New Roman" w:cs="Times New Roman"/>
                <w:sz w:val="24"/>
                <w:szCs w:val="24"/>
              </w:rPr>
              <w:t xml:space="preserve">A draft version of the policy </w:t>
            </w:r>
            <w:r w:rsidR="00BF091E">
              <w:rPr>
                <w:rFonts w:ascii="Times New Roman" w:hAnsi="Times New Roman" w:cs="Times New Roman"/>
                <w:sz w:val="24"/>
                <w:szCs w:val="24"/>
              </w:rPr>
              <w:t xml:space="preserve">was </w:t>
            </w:r>
            <w:r w:rsidR="00356DE5" w:rsidRPr="005B107A">
              <w:rPr>
                <w:rFonts w:ascii="Times New Roman" w:hAnsi="Times New Roman" w:cs="Times New Roman"/>
                <w:sz w:val="24"/>
                <w:szCs w:val="24"/>
              </w:rPr>
              <w:t xml:space="preserve">emailed to all parents/guardians with a digital form provided for feedback. A meeting of </w:t>
            </w:r>
            <w:r w:rsidR="00356DE5" w:rsidRPr="005B107A">
              <w:rPr>
                <w:rFonts w:ascii="Times New Roman" w:hAnsi="Times New Roman" w:cs="Times New Roman"/>
                <w:sz w:val="24"/>
                <w:szCs w:val="24"/>
              </w:rPr>
              <w:lastRenderedPageBreak/>
              <w:t xml:space="preserve">the Parents Association </w:t>
            </w:r>
            <w:r w:rsidR="00BF091E">
              <w:rPr>
                <w:rFonts w:ascii="Times New Roman" w:hAnsi="Times New Roman" w:cs="Times New Roman"/>
                <w:sz w:val="24"/>
                <w:szCs w:val="24"/>
              </w:rPr>
              <w:t xml:space="preserve">was held </w:t>
            </w:r>
            <w:r w:rsidR="00356DE5" w:rsidRPr="005B107A">
              <w:rPr>
                <w:rFonts w:ascii="Times New Roman" w:hAnsi="Times New Roman" w:cs="Times New Roman"/>
                <w:sz w:val="24"/>
                <w:szCs w:val="24"/>
              </w:rPr>
              <w:t>to discuss the draft policy.</w:t>
            </w:r>
          </w:p>
        </w:tc>
      </w:tr>
      <w:tr w:rsidR="00356DE5" w:rsidRPr="005B107A" w14:paraId="7C0B09E8" w14:textId="77777777" w:rsidTr="009D1984">
        <w:trPr>
          <w:trHeight w:val="678"/>
        </w:trPr>
        <w:tc>
          <w:tcPr>
            <w:tcW w:w="2549" w:type="dxa"/>
            <w:tcBorders>
              <w:top w:val="single" w:sz="8" w:space="0" w:color="005951"/>
              <w:bottom w:val="single" w:sz="8" w:space="0" w:color="005951"/>
              <w:right w:val="single" w:sz="8" w:space="0" w:color="005951"/>
            </w:tcBorders>
          </w:tcPr>
          <w:p w14:paraId="5AD472C7" w14:textId="77777777" w:rsidR="00356DE5" w:rsidRPr="005B107A" w:rsidRDefault="00356DE5" w:rsidP="009D1984">
            <w:pPr>
              <w:pStyle w:val="TableParagraph"/>
              <w:spacing w:before="20"/>
              <w:ind w:left="74"/>
              <w:jc w:val="both"/>
              <w:rPr>
                <w:rFonts w:ascii="Times New Roman" w:hAnsi="Times New Roman" w:cs="Times New Roman"/>
                <w:sz w:val="24"/>
                <w:szCs w:val="24"/>
              </w:rPr>
            </w:pPr>
            <w:r w:rsidRPr="005B107A">
              <w:rPr>
                <w:rFonts w:ascii="Times New Roman" w:hAnsi="Times New Roman" w:cs="Times New Roman"/>
                <w:sz w:val="24"/>
                <w:szCs w:val="24"/>
              </w:rPr>
              <w:lastRenderedPageBreak/>
              <w:t>Board</w:t>
            </w:r>
            <w:r w:rsidRPr="005B107A">
              <w:rPr>
                <w:rFonts w:ascii="Times New Roman" w:hAnsi="Times New Roman" w:cs="Times New Roman"/>
                <w:spacing w:val="-6"/>
                <w:sz w:val="24"/>
                <w:szCs w:val="24"/>
              </w:rPr>
              <w:t xml:space="preserve"> </w:t>
            </w:r>
            <w:r w:rsidRPr="005B107A">
              <w:rPr>
                <w:rFonts w:ascii="Times New Roman" w:hAnsi="Times New Roman" w:cs="Times New Roman"/>
                <w:sz w:val="24"/>
                <w:szCs w:val="24"/>
              </w:rPr>
              <w:t>of</w:t>
            </w:r>
            <w:r w:rsidRPr="005B107A">
              <w:rPr>
                <w:rFonts w:ascii="Times New Roman" w:hAnsi="Times New Roman" w:cs="Times New Roman"/>
                <w:spacing w:val="-8"/>
                <w:sz w:val="24"/>
                <w:szCs w:val="24"/>
              </w:rPr>
              <w:t xml:space="preserve"> </w:t>
            </w:r>
            <w:r w:rsidRPr="005B107A">
              <w:rPr>
                <w:rFonts w:ascii="Times New Roman" w:hAnsi="Times New Roman" w:cs="Times New Roman"/>
                <w:spacing w:val="-2"/>
                <w:sz w:val="24"/>
                <w:szCs w:val="24"/>
              </w:rPr>
              <w:t>Management</w:t>
            </w:r>
          </w:p>
        </w:tc>
        <w:tc>
          <w:tcPr>
            <w:tcW w:w="2549" w:type="dxa"/>
            <w:tcBorders>
              <w:top w:val="single" w:sz="8" w:space="0" w:color="005951"/>
              <w:left w:val="single" w:sz="8" w:space="0" w:color="005951"/>
              <w:bottom w:val="single" w:sz="8" w:space="0" w:color="005951"/>
              <w:right w:val="single" w:sz="8" w:space="0" w:color="005951"/>
            </w:tcBorders>
          </w:tcPr>
          <w:p w14:paraId="234411CA" w14:textId="77777777" w:rsidR="00356DE5" w:rsidRPr="005B107A" w:rsidRDefault="00356DE5" w:rsidP="009D198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TBC</w:t>
            </w:r>
          </w:p>
        </w:tc>
        <w:tc>
          <w:tcPr>
            <w:tcW w:w="3620" w:type="dxa"/>
            <w:tcBorders>
              <w:top w:val="single" w:sz="8" w:space="0" w:color="005951"/>
              <w:left w:val="single" w:sz="8" w:space="0" w:color="005951"/>
              <w:bottom w:val="single" w:sz="8" w:space="0" w:color="005951"/>
            </w:tcBorders>
          </w:tcPr>
          <w:p w14:paraId="056B2F87" w14:textId="477D0A2F" w:rsidR="00356DE5" w:rsidRPr="005B107A" w:rsidRDefault="00356DE5" w:rsidP="00FC4AE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 xml:space="preserve">A draft version of the policy </w:t>
            </w:r>
            <w:r w:rsidR="00BF091E">
              <w:rPr>
                <w:rFonts w:ascii="Times New Roman" w:hAnsi="Times New Roman" w:cs="Times New Roman"/>
                <w:sz w:val="24"/>
                <w:szCs w:val="24"/>
              </w:rPr>
              <w:t xml:space="preserve">was </w:t>
            </w:r>
            <w:r w:rsidRPr="005B107A">
              <w:rPr>
                <w:rFonts w:ascii="Times New Roman" w:hAnsi="Times New Roman" w:cs="Times New Roman"/>
                <w:sz w:val="24"/>
                <w:szCs w:val="24"/>
              </w:rPr>
              <w:t xml:space="preserve">emailed to all Board of Management </w:t>
            </w:r>
            <w:r w:rsidR="002672F5" w:rsidRPr="00FC4AE4">
              <w:rPr>
                <w:rFonts w:ascii="Times New Roman" w:hAnsi="Times New Roman" w:cs="Times New Roman"/>
                <w:sz w:val="24"/>
                <w:szCs w:val="24"/>
              </w:rPr>
              <w:t>for discussion and feedback</w:t>
            </w:r>
            <w:r w:rsidR="002672F5">
              <w:rPr>
                <w:rFonts w:ascii="Times New Roman" w:hAnsi="Times New Roman" w:cs="Times New Roman"/>
                <w:sz w:val="24"/>
                <w:szCs w:val="24"/>
              </w:rPr>
              <w:t xml:space="preserve">. </w:t>
            </w:r>
            <w:r w:rsidRPr="005B107A">
              <w:rPr>
                <w:rFonts w:ascii="Times New Roman" w:hAnsi="Times New Roman" w:cs="Times New Roman"/>
                <w:sz w:val="24"/>
                <w:szCs w:val="24"/>
              </w:rPr>
              <w:t>A meeting of the Board of Management</w:t>
            </w:r>
            <w:r w:rsidR="00BF091E">
              <w:rPr>
                <w:rFonts w:ascii="Times New Roman" w:hAnsi="Times New Roman" w:cs="Times New Roman"/>
                <w:sz w:val="24"/>
                <w:szCs w:val="24"/>
              </w:rPr>
              <w:t xml:space="preserve"> was held</w:t>
            </w:r>
            <w:r w:rsidRPr="005B107A">
              <w:rPr>
                <w:rFonts w:ascii="Times New Roman" w:hAnsi="Times New Roman" w:cs="Times New Roman"/>
                <w:sz w:val="24"/>
                <w:szCs w:val="24"/>
              </w:rPr>
              <w:t xml:space="preserve"> to discuss the draft policy.</w:t>
            </w:r>
          </w:p>
        </w:tc>
      </w:tr>
      <w:tr w:rsidR="00356DE5" w:rsidRPr="005B107A" w14:paraId="00F81C65" w14:textId="77777777" w:rsidTr="009D1984">
        <w:trPr>
          <w:trHeight w:val="1065"/>
        </w:trPr>
        <w:tc>
          <w:tcPr>
            <w:tcW w:w="2549" w:type="dxa"/>
            <w:tcBorders>
              <w:top w:val="single" w:sz="8" w:space="0" w:color="005951"/>
              <w:bottom w:val="single" w:sz="8" w:space="0" w:color="005951"/>
              <w:right w:val="single" w:sz="8" w:space="0" w:color="005951"/>
            </w:tcBorders>
          </w:tcPr>
          <w:p w14:paraId="4E880E81" w14:textId="77777777" w:rsidR="00356DE5" w:rsidRPr="005B107A" w:rsidRDefault="00356DE5" w:rsidP="009D1984">
            <w:pPr>
              <w:pStyle w:val="TableParagraph"/>
              <w:spacing w:before="20" w:line="254" w:lineRule="auto"/>
              <w:ind w:left="74"/>
              <w:jc w:val="both"/>
              <w:rPr>
                <w:rFonts w:ascii="Times New Roman" w:hAnsi="Times New Roman" w:cs="Times New Roman"/>
                <w:sz w:val="24"/>
                <w:szCs w:val="24"/>
              </w:rPr>
            </w:pPr>
            <w:r w:rsidRPr="005B107A">
              <w:rPr>
                <w:rFonts w:ascii="Times New Roman" w:hAnsi="Times New Roman" w:cs="Times New Roman"/>
                <w:sz w:val="24"/>
                <w:szCs w:val="24"/>
              </w:rPr>
              <w:t>Wider</w:t>
            </w:r>
            <w:r w:rsidRPr="005B107A">
              <w:rPr>
                <w:rFonts w:ascii="Times New Roman" w:hAnsi="Times New Roman" w:cs="Times New Roman"/>
                <w:spacing w:val="-15"/>
                <w:sz w:val="24"/>
                <w:szCs w:val="24"/>
              </w:rPr>
              <w:t xml:space="preserve"> </w:t>
            </w:r>
            <w:r w:rsidRPr="005B107A">
              <w:rPr>
                <w:rFonts w:ascii="Times New Roman" w:hAnsi="Times New Roman" w:cs="Times New Roman"/>
                <w:sz w:val="24"/>
                <w:szCs w:val="24"/>
              </w:rPr>
              <w:t>school</w:t>
            </w:r>
            <w:r w:rsidRPr="005B107A">
              <w:rPr>
                <w:rFonts w:ascii="Times New Roman" w:hAnsi="Times New Roman" w:cs="Times New Roman"/>
                <w:spacing w:val="-15"/>
                <w:sz w:val="24"/>
                <w:szCs w:val="24"/>
              </w:rPr>
              <w:t xml:space="preserve"> </w:t>
            </w:r>
            <w:r w:rsidRPr="005B107A">
              <w:rPr>
                <w:rFonts w:ascii="Times New Roman" w:hAnsi="Times New Roman" w:cs="Times New Roman"/>
                <w:sz w:val="24"/>
                <w:szCs w:val="24"/>
              </w:rPr>
              <w:t>community as appropriate, for example, bus drivers</w:t>
            </w:r>
          </w:p>
        </w:tc>
        <w:tc>
          <w:tcPr>
            <w:tcW w:w="2549" w:type="dxa"/>
            <w:tcBorders>
              <w:top w:val="single" w:sz="8" w:space="0" w:color="005951"/>
              <w:left w:val="single" w:sz="8" w:space="0" w:color="005951"/>
              <w:bottom w:val="single" w:sz="8" w:space="0" w:color="005951"/>
              <w:right w:val="single" w:sz="8" w:space="0" w:color="005951"/>
            </w:tcBorders>
          </w:tcPr>
          <w:p w14:paraId="54A14334" w14:textId="77777777" w:rsidR="00356DE5" w:rsidRPr="005B107A" w:rsidRDefault="00356DE5" w:rsidP="009D198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TBC</w:t>
            </w:r>
          </w:p>
        </w:tc>
        <w:tc>
          <w:tcPr>
            <w:tcW w:w="3620" w:type="dxa"/>
            <w:tcBorders>
              <w:top w:val="single" w:sz="8" w:space="0" w:color="005951"/>
              <w:left w:val="single" w:sz="8" w:space="0" w:color="005951"/>
              <w:bottom w:val="single" w:sz="8" w:space="0" w:color="005951"/>
            </w:tcBorders>
          </w:tcPr>
          <w:p w14:paraId="499C01A6" w14:textId="77777777" w:rsidR="00356DE5" w:rsidRPr="005B107A" w:rsidRDefault="00356DE5" w:rsidP="009D1984">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A draft version of the policy</w:t>
            </w:r>
            <w:r w:rsidR="00BF091E">
              <w:rPr>
                <w:rFonts w:ascii="Times New Roman" w:hAnsi="Times New Roman" w:cs="Times New Roman"/>
                <w:sz w:val="24"/>
                <w:szCs w:val="24"/>
              </w:rPr>
              <w:t xml:space="preserve"> was</w:t>
            </w:r>
            <w:r w:rsidRPr="005B107A">
              <w:rPr>
                <w:rFonts w:ascii="Times New Roman" w:hAnsi="Times New Roman" w:cs="Times New Roman"/>
                <w:sz w:val="24"/>
                <w:szCs w:val="24"/>
              </w:rPr>
              <w:t xml:space="preserve"> emailed to all service providers and follow-up conversations </w:t>
            </w:r>
            <w:r w:rsidR="00BF091E">
              <w:rPr>
                <w:rFonts w:ascii="Times New Roman" w:hAnsi="Times New Roman" w:cs="Times New Roman"/>
                <w:sz w:val="24"/>
                <w:szCs w:val="24"/>
              </w:rPr>
              <w:t xml:space="preserve">held </w:t>
            </w:r>
            <w:r w:rsidRPr="005B107A">
              <w:rPr>
                <w:rFonts w:ascii="Times New Roman" w:hAnsi="Times New Roman" w:cs="Times New Roman"/>
                <w:sz w:val="24"/>
                <w:szCs w:val="24"/>
              </w:rPr>
              <w:t>with management of transport operators.</w:t>
            </w:r>
          </w:p>
        </w:tc>
      </w:tr>
      <w:tr w:rsidR="00356DE5" w:rsidRPr="005B107A" w14:paraId="637790FB" w14:textId="77777777" w:rsidTr="009D1984">
        <w:trPr>
          <w:trHeight w:val="678"/>
        </w:trPr>
        <w:tc>
          <w:tcPr>
            <w:tcW w:w="8718" w:type="dxa"/>
            <w:gridSpan w:val="3"/>
            <w:tcBorders>
              <w:top w:val="single" w:sz="8" w:space="0" w:color="005951"/>
              <w:bottom w:val="single" w:sz="8" w:space="0" w:color="005951"/>
            </w:tcBorders>
          </w:tcPr>
          <w:p w14:paraId="4965EF0F" w14:textId="77777777" w:rsidR="00356DE5" w:rsidRPr="005B107A" w:rsidRDefault="00356DE5" w:rsidP="009D1984">
            <w:pPr>
              <w:pStyle w:val="TableParagraph"/>
              <w:spacing w:before="94"/>
              <w:jc w:val="both"/>
              <w:rPr>
                <w:rFonts w:ascii="Times New Roman" w:hAnsi="Times New Roman" w:cs="Times New Roman"/>
                <w:sz w:val="24"/>
                <w:szCs w:val="24"/>
              </w:rPr>
            </w:pPr>
          </w:p>
          <w:p w14:paraId="6690FE45" w14:textId="77777777" w:rsidR="00356DE5" w:rsidRPr="005B107A" w:rsidRDefault="00356DE5" w:rsidP="009D1984">
            <w:pPr>
              <w:pStyle w:val="TableParagraph"/>
              <w:ind w:left="74"/>
              <w:jc w:val="both"/>
              <w:rPr>
                <w:rFonts w:ascii="Times New Roman" w:hAnsi="Times New Roman" w:cs="Times New Roman"/>
                <w:sz w:val="24"/>
                <w:szCs w:val="24"/>
              </w:rPr>
            </w:pPr>
            <w:r w:rsidRPr="005B107A">
              <w:rPr>
                <w:rFonts w:ascii="Times New Roman" w:hAnsi="Times New Roman" w:cs="Times New Roman"/>
                <w:sz w:val="24"/>
                <w:szCs w:val="24"/>
              </w:rPr>
              <w:t>Date</w:t>
            </w:r>
            <w:r w:rsidRPr="005B107A">
              <w:rPr>
                <w:rFonts w:ascii="Times New Roman" w:hAnsi="Times New Roman" w:cs="Times New Roman"/>
                <w:spacing w:val="-5"/>
                <w:sz w:val="24"/>
                <w:szCs w:val="24"/>
              </w:rPr>
              <w:t xml:space="preserve"> </w:t>
            </w:r>
            <w:r w:rsidRPr="005B107A">
              <w:rPr>
                <w:rFonts w:ascii="Times New Roman" w:hAnsi="Times New Roman" w:cs="Times New Roman"/>
                <w:sz w:val="24"/>
                <w:szCs w:val="24"/>
              </w:rPr>
              <w:t>policy</w:t>
            </w:r>
            <w:r w:rsidRPr="005B107A">
              <w:rPr>
                <w:rFonts w:ascii="Times New Roman" w:hAnsi="Times New Roman" w:cs="Times New Roman"/>
                <w:spacing w:val="-13"/>
                <w:sz w:val="24"/>
                <w:szCs w:val="24"/>
              </w:rPr>
              <w:t xml:space="preserve"> </w:t>
            </w:r>
            <w:r w:rsidRPr="005B107A">
              <w:rPr>
                <w:rFonts w:ascii="Times New Roman" w:hAnsi="Times New Roman" w:cs="Times New Roman"/>
                <w:sz w:val="24"/>
                <w:szCs w:val="24"/>
              </w:rPr>
              <w:t>was</w:t>
            </w:r>
            <w:r w:rsidRPr="005B107A">
              <w:rPr>
                <w:rFonts w:ascii="Times New Roman" w:hAnsi="Times New Roman" w:cs="Times New Roman"/>
                <w:spacing w:val="-2"/>
                <w:sz w:val="24"/>
                <w:szCs w:val="24"/>
              </w:rPr>
              <w:t xml:space="preserve"> approved: TBC</w:t>
            </w:r>
          </w:p>
        </w:tc>
      </w:tr>
      <w:tr w:rsidR="00356DE5" w:rsidRPr="005B107A" w14:paraId="795CD4C4" w14:textId="77777777" w:rsidTr="009D1984">
        <w:trPr>
          <w:trHeight w:val="665"/>
        </w:trPr>
        <w:tc>
          <w:tcPr>
            <w:tcW w:w="8718" w:type="dxa"/>
            <w:gridSpan w:val="3"/>
            <w:tcBorders>
              <w:top w:val="single" w:sz="8" w:space="0" w:color="005951"/>
            </w:tcBorders>
          </w:tcPr>
          <w:p w14:paraId="7D01C6F2" w14:textId="77777777" w:rsidR="00356DE5" w:rsidRPr="005B107A" w:rsidRDefault="00356DE5" w:rsidP="009D1984">
            <w:pPr>
              <w:pStyle w:val="TableParagraph"/>
              <w:spacing w:before="84"/>
              <w:jc w:val="both"/>
              <w:rPr>
                <w:rFonts w:ascii="Times New Roman" w:hAnsi="Times New Roman" w:cs="Times New Roman"/>
                <w:sz w:val="24"/>
                <w:szCs w:val="24"/>
              </w:rPr>
            </w:pPr>
          </w:p>
          <w:p w14:paraId="483A22FB" w14:textId="77777777" w:rsidR="00356DE5" w:rsidRPr="005B107A" w:rsidRDefault="00356DE5" w:rsidP="009D1984">
            <w:pPr>
              <w:pStyle w:val="TableParagraph"/>
              <w:ind w:left="74"/>
              <w:jc w:val="both"/>
              <w:rPr>
                <w:rFonts w:ascii="Times New Roman" w:hAnsi="Times New Roman" w:cs="Times New Roman"/>
                <w:sz w:val="24"/>
                <w:szCs w:val="24"/>
              </w:rPr>
            </w:pPr>
            <w:r w:rsidRPr="005B107A">
              <w:rPr>
                <w:rFonts w:ascii="Times New Roman" w:hAnsi="Times New Roman" w:cs="Times New Roman"/>
                <w:sz w:val="24"/>
                <w:szCs w:val="24"/>
              </w:rPr>
              <w:t>Date</w:t>
            </w:r>
            <w:r w:rsidRPr="005B107A">
              <w:rPr>
                <w:rFonts w:ascii="Times New Roman" w:hAnsi="Times New Roman" w:cs="Times New Roman"/>
                <w:spacing w:val="-3"/>
                <w:sz w:val="24"/>
                <w:szCs w:val="24"/>
              </w:rPr>
              <w:t xml:space="preserve"> </w:t>
            </w:r>
            <w:r w:rsidRPr="005B107A">
              <w:rPr>
                <w:rFonts w:ascii="Times New Roman" w:hAnsi="Times New Roman" w:cs="Times New Roman"/>
                <w:sz w:val="24"/>
                <w:szCs w:val="24"/>
              </w:rPr>
              <w:t>policy</w:t>
            </w:r>
            <w:r w:rsidRPr="005B107A">
              <w:rPr>
                <w:rFonts w:ascii="Times New Roman" w:hAnsi="Times New Roman" w:cs="Times New Roman"/>
                <w:spacing w:val="-11"/>
                <w:sz w:val="24"/>
                <w:szCs w:val="24"/>
              </w:rPr>
              <w:t xml:space="preserve"> </w:t>
            </w:r>
            <w:r w:rsidRPr="005B107A">
              <w:rPr>
                <w:rFonts w:ascii="Times New Roman" w:hAnsi="Times New Roman" w:cs="Times New Roman"/>
                <w:sz w:val="24"/>
                <w:szCs w:val="24"/>
              </w:rPr>
              <w:t>was</w:t>
            </w:r>
            <w:r w:rsidRPr="005B107A">
              <w:rPr>
                <w:rFonts w:ascii="Times New Roman" w:hAnsi="Times New Roman" w:cs="Times New Roman"/>
                <w:spacing w:val="-2"/>
                <w:sz w:val="24"/>
                <w:szCs w:val="24"/>
              </w:rPr>
              <w:t xml:space="preserve"> </w:t>
            </w:r>
            <w:r w:rsidRPr="005B107A">
              <w:rPr>
                <w:rFonts w:ascii="Times New Roman" w:hAnsi="Times New Roman" w:cs="Times New Roman"/>
                <w:sz w:val="24"/>
                <w:szCs w:val="24"/>
              </w:rPr>
              <w:t>last</w:t>
            </w:r>
            <w:r w:rsidRPr="005B107A">
              <w:rPr>
                <w:rFonts w:ascii="Times New Roman" w:hAnsi="Times New Roman" w:cs="Times New Roman"/>
                <w:spacing w:val="-2"/>
                <w:sz w:val="24"/>
                <w:szCs w:val="24"/>
              </w:rPr>
              <w:t xml:space="preserve"> reviewed: February 29, 2024</w:t>
            </w:r>
          </w:p>
        </w:tc>
      </w:tr>
    </w:tbl>
    <w:p w14:paraId="795B5E62" w14:textId="77777777" w:rsidR="00356DE5" w:rsidRDefault="00356DE5" w:rsidP="00356DE5">
      <w:pPr>
        <w:rPr>
          <w:rFonts w:ascii="Times New Roman" w:hAnsi="Times New Roman" w:cs="Times New Roman"/>
          <w:b/>
          <w:sz w:val="32"/>
          <w:szCs w:val="32"/>
        </w:rPr>
      </w:pPr>
    </w:p>
    <w:p w14:paraId="4140C71E" w14:textId="77777777" w:rsidR="00356DE5" w:rsidRDefault="00356DE5">
      <w:pPr>
        <w:rPr>
          <w:rFonts w:ascii="Times New Roman" w:hAnsi="Times New Roman" w:cs="Times New Roman"/>
          <w:b/>
          <w:sz w:val="32"/>
          <w:szCs w:val="32"/>
        </w:rPr>
      </w:pPr>
      <w:r>
        <w:rPr>
          <w:rFonts w:ascii="Times New Roman" w:hAnsi="Times New Roman" w:cs="Times New Roman"/>
          <w:b/>
          <w:sz w:val="32"/>
          <w:szCs w:val="32"/>
        </w:rPr>
        <w:br w:type="page"/>
      </w:r>
    </w:p>
    <w:p w14:paraId="6D23AAEE" w14:textId="77777777" w:rsidR="00356DE5" w:rsidRDefault="00356DE5" w:rsidP="00356DE5">
      <w:pPr>
        <w:rPr>
          <w:rFonts w:ascii="Times New Roman" w:hAnsi="Times New Roman" w:cs="Times New Roman"/>
          <w:b/>
          <w:sz w:val="32"/>
          <w:szCs w:val="32"/>
        </w:rPr>
      </w:pPr>
      <w:r>
        <w:rPr>
          <w:rFonts w:ascii="Times New Roman" w:hAnsi="Times New Roman" w:cs="Times New Roman"/>
          <w:b/>
          <w:sz w:val="32"/>
          <w:szCs w:val="32"/>
        </w:rPr>
        <w:lastRenderedPageBreak/>
        <w:t>Section B</w:t>
      </w:r>
      <w:r w:rsidR="00BF091E">
        <w:rPr>
          <w:rFonts w:ascii="Times New Roman" w:hAnsi="Times New Roman" w:cs="Times New Roman"/>
          <w:b/>
          <w:sz w:val="32"/>
          <w:szCs w:val="32"/>
        </w:rPr>
        <w:t>: Preventing Bullying Behaviour</w:t>
      </w:r>
    </w:p>
    <w:p w14:paraId="0C614EEC" w14:textId="77777777" w:rsidR="00356DE5" w:rsidRDefault="00356DE5" w:rsidP="00DA2838">
      <w:pPr>
        <w:jc w:val="both"/>
        <w:rPr>
          <w:rFonts w:ascii="Times New Roman" w:hAnsi="Times New Roman" w:cs="Times New Roman"/>
          <w:b/>
          <w:color w:val="231F20"/>
          <w:sz w:val="24"/>
          <w:szCs w:val="24"/>
        </w:rPr>
      </w:pPr>
      <w:r w:rsidRPr="00BF091E">
        <w:rPr>
          <w:rFonts w:ascii="Times New Roman" w:hAnsi="Times New Roman" w:cs="Times New Roman"/>
          <w:b/>
          <w:color w:val="231F20"/>
          <w:sz w:val="24"/>
          <w:szCs w:val="24"/>
        </w:rPr>
        <w:t>This section sets out the prevention strategies that will be used by the school. These include strategies specifically aimed at preventing online bullying behaviour, homophobic and</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transphobic</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bullying</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behaviour,</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racist</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bullying</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behaviour,</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sexist</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bullying</w:t>
      </w:r>
      <w:r w:rsidRPr="00BF091E">
        <w:rPr>
          <w:rFonts w:ascii="Times New Roman" w:hAnsi="Times New Roman" w:cs="Times New Roman"/>
          <w:b/>
          <w:color w:val="231F20"/>
          <w:spacing w:val="-6"/>
          <w:sz w:val="24"/>
          <w:szCs w:val="24"/>
        </w:rPr>
        <w:t xml:space="preserve"> </w:t>
      </w:r>
      <w:r w:rsidRPr="00BF091E">
        <w:rPr>
          <w:rFonts w:ascii="Times New Roman" w:hAnsi="Times New Roman" w:cs="Times New Roman"/>
          <w:b/>
          <w:color w:val="231F20"/>
          <w:sz w:val="24"/>
          <w:szCs w:val="24"/>
        </w:rPr>
        <w:t>behaviour</w:t>
      </w:r>
      <w:r w:rsidRPr="00BF091E">
        <w:rPr>
          <w:rFonts w:ascii="Times New Roman" w:hAnsi="Times New Roman" w:cs="Times New Roman"/>
          <w:b/>
          <w:color w:val="231F20"/>
          <w:spacing w:val="-11"/>
          <w:sz w:val="24"/>
          <w:szCs w:val="24"/>
        </w:rPr>
        <w:t xml:space="preserve"> </w:t>
      </w:r>
      <w:r w:rsidRPr="00BF091E">
        <w:rPr>
          <w:rFonts w:ascii="Times New Roman" w:hAnsi="Times New Roman" w:cs="Times New Roman"/>
          <w:b/>
          <w:color w:val="231F20"/>
          <w:sz w:val="24"/>
          <w:szCs w:val="24"/>
        </w:rPr>
        <w:t>and sexual harassment as appropriate.</w:t>
      </w:r>
    </w:p>
    <w:p w14:paraId="0C1D5AED" w14:textId="77777777" w:rsidR="009D1984" w:rsidRDefault="009D1984" w:rsidP="00356DE5">
      <w:pPr>
        <w:rPr>
          <w:rFonts w:ascii="Times New Roman" w:hAnsi="Times New Roman" w:cs="Times New Roman"/>
          <w:b/>
          <w:color w:val="231F20"/>
          <w:sz w:val="24"/>
          <w:szCs w:val="24"/>
        </w:rPr>
      </w:pPr>
    </w:p>
    <w:p w14:paraId="5D35E97F"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The Wellbeing Policy Statement and Framework for Practice provides the following four key areas that are essential for a holistic, whole </w:t>
      </w:r>
      <w:r w:rsidRPr="005B107A">
        <w:rPr>
          <w:rFonts w:ascii="Times New Roman" w:hAnsi="Times New Roman" w:cs="Times New Roman"/>
          <w:color w:val="000000" w:themeColor="text1"/>
          <w:sz w:val="24"/>
          <w:szCs w:val="24"/>
        </w:rPr>
        <w:softHyphen/>
        <w:t>school approach to wellbeing promotion: Culture and Environment; Curriculum (Teaching and Learning); Policy and Planning; and Relationships and Partnerships. These four areas were considered by the school when developing measures to prevent bullying behaviour.</w:t>
      </w:r>
    </w:p>
    <w:p w14:paraId="784B9E33" w14:textId="77777777" w:rsidR="00BF091E" w:rsidRPr="005B107A" w:rsidRDefault="00BF091E" w:rsidP="00BF091E">
      <w:pPr>
        <w:pStyle w:val="TableParagraph"/>
        <w:ind w:left="74"/>
        <w:jc w:val="both"/>
        <w:rPr>
          <w:rFonts w:ascii="Times New Roman" w:hAnsi="Times New Roman" w:cs="Times New Roman"/>
          <w:color w:val="000000" w:themeColor="text1"/>
          <w:sz w:val="24"/>
          <w:szCs w:val="24"/>
        </w:rPr>
      </w:pPr>
    </w:p>
    <w:p w14:paraId="08010E68" w14:textId="77777777" w:rsidR="00BF091E" w:rsidRPr="005B107A" w:rsidRDefault="00BF091E" w:rsidP="00BF091E">
      <w:pPr>
        <w:pStyle w:val="TableParagraph"/>
        <w:jc w:val="both"/>
        <w:rPr>
          <w:rFonts w:ascii="Times New Roman" w:hAnsi="Times New Roman" w:cs="Times New Roman"/>
          <w:b/>
          <w:color w:val="000000" w:themeColor="text1"/>
          <w:sz w:val="24"/>
          <w:szCs w:val="24"/>
        </w:rPr>
      </w:pPr>
      <w:r w:rsidRPr="005B107A">
        <w:rPr>
          <w:rFonts w:ascii="Times New Roman" w:hAnsi="Times New Roman" w:cs="Times New Roman"/>
          <w:b/>
          <w:color w:val="000000" w:themeColor="text1"/>
          <w:sz w:val="24"/>
          <w:szCs w:val="24"/>
        </w:rPr>
        <w:t>Culture &amp; Environment</w:t>
      </w:r>
    </w:p>
    <w:p w14:paraId="2B925345"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As a school, we aim </w:t>
      </w:r>
      <w:r w:rsidR="009D1984">
        <w:rPr>
          <w:rFonts w:ascii="Times New Roman" w:hAnsi="Times New Roman" w:cs="Times New Roman"/>
          <w:color w:val="000000" w:themeColor="text1"/>
          <w:sz w:val="24"/>
          <w:szCs w:val="24"/>
        </w:rPr>
        <w:t xml:space="preserve">in our Mission Statement </w:t>
      </w:r>
      <w:r w:rsidRPr="005B107A">
        <w:rPr>
          <w:rFonts w:ascii="Times New Roman" w:hAnsi="Times New Roman" w:cs="Times New Roman"/>
          <w:color w:val="000000" w:themeColor="text1"/>
          <w:sz w:val="24"/>
          <w:szCs w:val="24"/>
        </w:rPr>
        <w:t xml:space="preserve">for </w:t>
      </w:r>
      <w:r w:rsidRPr="005B107A">
        <w:rPr>
          <w:rStyle w:val="s1ppyq"/>
          <w:rFonts w:ascii="Times New Roman" w:hAnsi="Times New Roman" w:cs="Times New Roman"/>
          <w:bCs/>
          <w:color w:val="000000" w:themeColor="text1"/>
          <w:sz w:val="24"/>
          <w:szCs w:val="24"/>
        </w:rPr>
        <w:t xml:space="preserve">a healthy, safe, stimulating and friendly environment where the atmosphere is one of mutual respect, cooperation and challenge. </w:t>
      </w:r>
      <w:r w:rsidRPr="005B107A">
        <w:rPr>
          <w:rFonts w:ascii="Times New Roman" w:hAnsi="Times New Roman" w:cs="Times New Roman"/>
          <w:color w:val="000000" w:themeColor="text1"/>
          <w:sz w:val="24"/>
          <w:szCs w:val="24"/>
        </w:rPr>
        <w:t xml:space="preserve">In this environment each member of the school staff has a responsibility to develop and maintain a school culture where bullying behaviour is unacceptable and to take a consistent approach to addressing bullying behaviour. </w:t>
      </w:r>
    </w:p>
    <w:p w14:paraId="27914D58" w14:textId="77777777" w:rsidR="00BF091E" w:rsidRPr="005B107A" w:rsidRDefault="00BF091E" w:rsidP="00BF091E">
      <w:pPr>
        <w:pStyle w:val="TableParagraph"/>
        <w:ind w:left="74"/>
        <w:jc w:val="both"/>
        <w:rPr>
          <w:rFonts w:ascii="Times New Roman" w:hAnsi="Times New Roman" w:cs="Times New Roman"/>
          <w:color w:val="000000" w:themeColor="text1"/>
          <w:sz w:val="24"/>
          <w:szCs w:val="24"/>
        </w:rPr>
      </w:pPr>
    </w:p>
    <w:p w14:paraId="0C50E331"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Staff promote a ‘telling environment’ where reporting of bullying is encouraged as part of the school’s </w:t>
      </w:r>
      <w:r w:rsidRPr="005B107A">
        <w:rPr>
          <w:rFonts w:ascii="Times New Roman" w:hAnsi="Times New Roman" w:cs="Times New Roman"/>
          <w:b/>
          <w:color w:val="000000" w:themeColor="text1"/>
          <w:sz w:val="24"/>
          <w:szCs w:val="24"/>
        </w:rPr>
        <w:t>culture</w:t>
      </w:r>
      <w:r w:rsidRPr="005B107A">
        <w:rPr>
          <w:rFonts w:ascii="Times New Roman" w:hAnsi="Times New Roman" w:cs="Times New Roman"/>
          <w:color w:val="000000" w:themeColor="text1"/>
          <w:sz w:val="24"/>
          <w:szCs w:val="24"/>
        </w:rPr>
        <w:t xml:space="preserve">. Through daily contact with class tutors and regular interactions with Year Heads, Student Support and school management, each student has access to a ‘trusted adult.’ </w:t>
      </w:r>
    </w:p>
    <w:p w14:paraId="16288773"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2BE1068B"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At the start of each day, every student meets their class tutor. The tutor has a pivotal role in promoting Wellbeing and </w:t>
      </w:r>
      <w:r w:rsidR="009D1984">
        <w:rPr>
          <w:rFonts w:ascii="Times New Roman" w:hAnsi="Times New Roman" w:cs="Times New Roman"/>
          <w:color w:val="000000" w:themeColor="text1"/>
          <w:sz w:val="24"/>
          <w:szCs w:val="24"/>
        </w:rPr>
        <w:t xml:space="preserve">promoting </w:t>
      </w:r>
      <w:r w:rsidRPr="005B107A">
        <w:rPr>
          <w:rFonts w:ascii="Times New Roman" w:hAnsi="Times New Roman" w:cs="Times New Roman"/>
          <w:color w:val="000000" w:themeColor="text1"/>
          <w:sz w:val="24"/>
          <w:szCs w:val="24"/>
        </w:rPr>
        <w:t xml:space="preserve">the school culture generally. </w:t>
      </w:r>
      <w:r w:rsidR="009D1984">
        <w:rPr>
          <w:rFonts w:ascii="Times New Roman" w:hAnsi="Times New Roman" w:cs="Times New Roman"/>
          <w:color w:val="000000" w:themeColor="text1"/>
          <w:sz w:val="24"/>
          <w:szCs w:val="24"/>
        </w:rPr>
        <w:t xml:space="preserve">Tutors </w:t>
      </w:r>
      <w:r w:rsidRPr="005B107A">
        <w:rPr>
          <w:rFonts w:ascii="Times New Roman" w:hAnsi="Times New Roman" w:cs="Times New Roman"/>
          <w:color w:val="000000" w:themeColor="text1"/>
          <w:sz w:val="24"/>
          <w:szCs w:val="24"/>
        </w:rPr>
        <w:t>proactively position themselves as a ‘trusted adult’. Additionally, every student has at least two one-to-one meetings with either their year head/member of senior management</w:t>
      </w:r>
      <w:r w:rsidR="009D1984">
        <w:rPr>
          <w:rFonts w:ascii="Times New Roman" w:hAnsi="Times New Roman" w:cs="Times New Roman"/>
          <w:color w:val="000000" w:themeColor="text1"/>
          <w:sz w:val="24"/>
          <w:szCs w:val="24"/>
        </w:rPr>
        <w:t xml:space="preserve"> each year</w:t>
      </w:r>
      <w:r w:rsidRPr="005B107A">
        <w:rPr>
          <w:rFonts w:ascii="Times New Roman" w:hAnsi="Times New Roman" w:cs="Times New Roman"/>
          <w:color w:val="000000" w:themeColor="text1"/>
          <w:sz w:val="24"/>
          <w:szCs w:val="24"/>
        </w:rPr>
        <w:t xml:space="preserve">. These meetings build relationships and also facilitate a ‘telling environment.’ </w:t>
      </w:r>
    </w:p>
    <w:p w14:paraId="618B4832" w14:textId="6ADBE30B" w:rsidR="00BF091E" w:rsidRPr="005B107A" w:rsidRDefault="00BF091E" w:rsidP="00BF091E">
      <w:pPr>
        <w:pStyle w:val="TableParagraph"/>
        <w:jc w:val="both"/>
        <w:rPr>
          <w:rFonts w:ascii="Times New Roman" w:hAnsi="Times New Roman" w:cs="Times New Roman"/>
          <w:color w:val="000000" w:themeColor="text1"/>
          <w:sz w:val="24"/>
          <w:szCs w:val="24"/>
        </w:rPr>
      </w:pPr>
    </w:p>
    <w:p w14:paraId="375D9D27"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If a bullying incident or suspected bullying, is reported, the trusted adult should reassure the student that they have done the right thing by reporting the behaviour. The trusted adult should, without delay, report the incident(s) to the deputy principal, year head, or a member of the student support team. If unsure who to inform, the trusted adult should inform the principal or deputy principal.</w:t>
      </w:r>
    </w:p>
    <w:p w14:paraId="1D62BCBC" w14:textId="77777777" w:rsidR="00BF091E" w:rsidRPr="005B107A" w:rsidRDefault="00BF091E" w:rsidP="00BF091E">
      <w:pPr>
        <w:pStyle w:val="TableParagraph"/>
        <w:ind w:left="74"/>
        <w:jc w:val="both"/>
        <w:rPr>
          <w:rFonts w:ascii="Times New Roman" w:hAnsi="Times New Roman" w:cs="Times New Roman"/>
          <w:color w:val="000000" w:themeColor="text1"/>
          <w:sz w:val="24"/>
          <w:szCs w:val="24"/>
        </w:rPr>
      </w:pPr>
    </w:p>
    <w:p w14:paraId="6FEF2A6C"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453B5EEE"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To prevent bullying in the </w:t>
      </w:r>
      <w:r w:rsidRPr="005B107A">
        <w:rPr>
          <w:rFonts w:ascii="Times New Roman" w:hAnsi="Times New Roman" w:cs="Times New Roman"/>
          <w:b/>
          <w:color w:val="000000" w:themeColor="text1"/>
          <w:sz w:val="24"/>
          <w:szCs w:val="24"/>
        </w:rPr>
        <w:t>physical spaces</w:t>
      </w:r>
      <w:r w:rsidRPr="005B107A">
        <w:rPr>
          <w:rFonts w:ascii="Times New Roman" w:hAnsi="Times New Roman" w:cs="Times New Roman"/>
          <w:color w:val="000000" w:themeColor="text1"/>
          <w:sz w:val="24"/>
          <w:szCs w:val="24"/>
        </w:rPr>
        <w:t xml:space="preserve"> in the school, a range of actions are taken by the school.</w:t>
      </w:r>
    </w:p>
    <w:p w14:paraId="11B5A74E" w14:textId="77777777" w:rsidR="00BF091E" w:rsidRPr="005B107A" w:rsidRDefault="00BF091E" w:rsidP="00BF091E">
      <w:pPr>
        <w:pStyle w:val="TableParagraph"/>
        <w:numPr>
          <w:ilvl w:val="0"/>
          <w:numId w:val="12"/>
        </w:numPr>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Appropriate supervision is provided throughout the school during break and all reasonable measures are taken to ensure the safety of their students and to supervise students when students are attending school or attending school activities.  </w:t>
      </w:r>
    </w:p>
    <w:p w14:paraId="00E022D2" w14:textId="77777777" w:rsidR="00BF091E" w:rsidRPr="005B107A" w:rsidRDefault="00BF091E" w:rsidP="00BF091E">
      <w:pPr>
        <w:pStyle w:val="TableParagraph"/>
        <w:numPr>
          <w:ilvl w:val="0"/>
          <w:numId w:val="11"/>
        </w:numPr>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A range of extracurricular lunchtime activities are also organized to cater for students of all abilities.  </w:t>
      </w:r>
    </w:p>
    <w:p w14:paraId="31A490B5" w14:textId="77777777" w:rsidR="00BF091E" w:rsidRPr="005B107A" w:rsidRDefault="00BF091E" w:rsidP="00BF091E">
      <w:pPr>
        <w:pStyle w:val="TableParagraph"/>
        <w:numPr>
          <w:ilvl w:val="0"/>
          <w:numId w:val="11"/>
        </w:numPr>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Every ef</w:t>
      </w:r>
      <w:r w:rsidR="009D1984">
        <w:rPr>
          <w:rFonts w:ascii="Times New Roman" w:hAnsi="Times New Roman" w:cs="Times New Roman"/>
          <w:color w:val="000000" w:themeColor="text1"/>
          <w:sz w:val="24"/>
          <w:szCs w:val="24"/>
        </w:rPr>
        <w:t>fort is made to ensure the built</w:t>
      </w:r>
      <w:r w:rsidRPr="005B107A">
        <w:rPr>
          <w:rFonts w:ascii="Times New Roman" w:hAnsi="Times New Roman" w:cs="Times New Roman"/>
          <w:color w:val="000000" w:themeColor="text1"/>
          <w:sz w:val="24"/>
          <w:szCs w:val="24"/>
        </w:rPr>
        <w:t xml:space="preserve"> environment limits the possibility of bullying. Steps taken include;</w:t>
      </w:r>
    </w:p>
    <w:p w14:paraId="11502EFF"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4C27B74D" w14:textId="77777777" w:rsidR="00BF091E" w:rsidRPr="005B107A" w:rsidRDefault="00BF091E" w:rsidP="00BF091E">
      <w:pPr>
        <w:pStyle w:val="TableParagraph"/>
        <w:numPr>
          <w:ilvl w:val="0"/>
          <w:numId w:val="8"/>
        </w:numPr>
        <w:ind w:left="1985"/>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Good lighting is present to avoid dark corners or spaces </w:t>
      </w:r>
    </w:p>
    <w:p w14:paraId="2AAFF22F" w14:textId="77777777" w:rsidR="00BF091E" w:rsidRPr="005B107A" w:rsidRDefault="00BF091E" w:rsidP="00BF091E">
      <w:pPr>
        <w:pStyle w:val="TableParagraph"/>
        <w:numPr>
          <w:ilvl w:val="0"/>
          <w:numId w:val="8"/>
        </w:numPr>
        <w:ind w:left="1985"/>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lastRenderedPageBreak/>
        <w:t xml:space="preserve">Visual barriers from windows such as posters are removed </w:t>
      </w:r>
    </w:p>
    <w:p w14:paraId="3AEAB1C4" w14:textId="77777777" w:rsidR="00BF091E" w:rsidRPr="005B107A" w:rsidRDefault="00BF091E" w:rsidP="00BF091E">
      <w:pPr>
        <w:pStyle w:val="TableParagraph"/>
        <w:numPr>
          <w:ilvl w:val="0"/>
          <w:numId w:val="8"/>
        </w:numPr>
        <w:ind w:left="1985"/>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Cameras are strategically positioned around the school to aid supervision</w:t>
      </w:r>
    </w:p>
    <w:p w14:paraId="58B28AFC" w14:textId="77777777" w:rsidR="00BF091E" w:rsidRPr="005B107A" w:rsidRDefault="00BF091E" w:rsidP="00BF091E">
      <w:pPr>
        <w:pStyle w:val="TableParagraph"/>
        <w:numPr>
          <w:ilvl w:val="0"/>
          <w:numId w:val="8"/>
        </w:numPr>
        <w:ind w:left="1985"/>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Split breaks are scheduled to separate junior and senior students and reduce congestion</w:t>
      </w:r>
    </w:p>
    <w:p w14:paraId="548ADD22" w14:textId="77777777" w:rsidR="00BF091E" w:rsidRPr="005B107A" w:rsidRDefault="00BF091E" w:rsidP="00BF091E">
      <w:pPr>
        <w:pStyle w:val="TableParagraph"/>
        <w:numPr>
          <w:ilvl w:val="0"/>
          <w:numId w:val="8"/>
        </w:numPr>
        <w:ind w:left="1985"/>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Staff supervising are encouraged to be a visible and continuous presence </w:t>
      </w:r>
    </w:p>
    <w:p w14:paraId="6E52374B" w14:textId="77777777" w:rsidR="00BF091E" w:rsidRPr="005B107A" w:rsidRDefault="00BF091E" w:rsidP="00BF091E">
      <w:pPr>
        <w:pStyle w:val="TableParagraph"/>
        <w:numPr>
          <w:ilvl w:val="0"/>
          <w:numId w:val="8"/>
        </w:numPr>
        <w:ind w:left="1985"/>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Murals, artwork and signage are prominently displayed to promote school’s values such as equality, diversity, inclusion and respect.</w:t>
      </w:r>
    </w:p>
    <w:p w14:paraId="63201F32"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6259B12E"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25EF20C2" w14:textId="77777777" w:rsidR="00BF091E" w:rsidRPr="005B107A" w:rsidRDefault="00BF091E" w:rsidP="00BF091E">
      <w:pPr>
        <w:pStyle w:val="TableParagraph"/>
        <w:jc w:val="both"/>
        <w:rPr>
          <w:rFonts w:ascii="Times New Roman" w:hAnsi="Times New Roman" w:cs="Times New Roman"/>
          <w:b/>
          <w:color w:val="000000" w:themeColor="text1"/>
          <w:sz w:val="24"/>
          <w:szCs w:val="24"/>
        </w:rPr>
      </w:pPr>
      <w:r w:rsidRPr="005B107A">
        <w:rPr>
          <w:rFonts w:ascii="Times New Roman" w:hAnsi="Times New Roman" w:cs="Times New Roman"/>
          <w:b/>
          <w:color w:val="000000" w:themeColor="text1"/>
          <w:sz w:val="24"/>
          <w:szCs w:val="24"/>
        </w:rPr>
        <w:t>Curriculum</w:t>
      </w:r>
    </w:p>
    <w:p w14:paraId="61C86D4B"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6115C6A3"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Teaching and learning that is collaborative is promoted in the school through the Teaching &amp; Learning committee and subject departments. Students have regular opportunities to work in small groups with their peers, which can help build sense of connection, belonging and empathy among students. </w:t>
      </w:r>
    </w:p>
    <w:p w14:paraId="1B7246BD"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0A108D3E" w14:textId="03D28DFA" w:rsidR="00BF091E" w:rsidRPr="005B107A" w:rsidRDefault="00BF091E" w:rsidP="00BF091E">
      <w:pPr>
        <w:pStyle w:val="TableParagraph"/>
        <w:jc w:val="both"/>
        <w:rPr>
          <w:rFonts w:ascii="Times New Roman" w:hAnsi="Times New Roman" w:cs="Times New Roman"/>
          <w:color w:val="FF0000"/>
          <w:sz w:val="24"/>
          <w:szCs w:val="24"/>
        </w:rPr>
      </w:pPr>
      <w:r w:rsidRPr="005B107A">
        <w:rPr>
          <w:rFonts w:ascii="Times New Roman" w:hAnsi="Times New Roman" w:cs="Times New Roman"/>
          <w:color w:val="000000" w:themeColor="text1"/>
          <w:sz w:val="24"/>
          <w:szCs w:val="24"/>
        </w:rPr>
        <w:t xml:space="preserve">The updated SPHE specifications aim to help students to feel empowered to create, nurture and maintain respectful and healthy relationships with themselves and others. The RSE strand of the specification also provides space for students to examine and consider relationships and human sexuality which can foster an understanding of diversity which may help to reduce gender and identity </w:t>
      </w:r>
      <w:r w:rsidRPr="005B107A">
        <w:rPr>
          <w:rFonts w:ascii="Times New Roman" w:hAnsi="Times New Roman" w:cs="Times New Roman"/>
          <w:color w:val="000000" w:themeColor="text1"/>
          <w:sz w:val="24"/>
          <w:szCs w:val="24"/>
        </w:rPr>
        <w:softHyphen/>
        <w:t xml:space="preserve">based bullying as well as sexism and sexual harassment. In Civic Social and Political Education (CSPE), there is a focus on the interdependence of people in communities, at local as well as national and international levels. History and, at Senior Cycle, Politics and Society are used to raise awareness of racism and colonialism. By examining historical and contemporary examples of racial discrimination and colonial legacies, students develop an understanding of the root causes of bias and prejudice. </w:t>
      </w:r>
      <w:r w:rsidR="00FC4AE4" w:rsidRPr="00FC4AE4">
        <w:rPr>
          <w:rFonts w:ascii="Times New Roman" w:hAnsi="Times New Roman" w:cs="Times New Roman"/>
          <w:sz w:val="24"/>
          <w:szCs w:val="24"/>
        </w:rPr>
        <w:t>Religion class and Tutor class both explore</w:t>
      </w:r>
      <w:r w:rsidR="00FC4AE4">
        <w:rPr>
          <w:rFonts w:ascii="Times New Roman" w:hAnsi="Times New Roman" w:cs="Times New Roman"/>
          <w:sz w:val="24"/>
          <w:szCs w:val="24"/>
        </w:rPr>
        <w:t xml:space="preserve"> issues related to student Wellbeing and help students develop skills to identify and counteract bullying behavior. </w:t>
      </w:r>
      <w:r w:rsidR="002672F5" w:rsidRPr="00FC4AE4">
        <w:rPr>
          <w:rFonts w:ascii="Times New Roman" w:hAnsi="Times New Roman" w:cs="Times New Roman"/>
          <w:sz w:val="24"/>
          <w:szCs w:val="24"/>
        </w:rPr>
        <w:t xml:space="preserve"> </w:t>
      </w:r>
    </w:p>
    <w:p w14:paraId="38072910" w14:textId="77777777" w:rsidR="00BF091E" w:rsidRPr="005B107A" w:rsidRDefault="00BF091E" w:rsidP="00BF091E">
      <w:pPr>
        <w:pStyle w:val="TableParagraph"/>
        <w:jc w:val="both"/>
        <w:rPr>
          <w:rFonts w:ascii="Times New Roman" w:hAnsi="Times New Roman" w:cs="Times New Roman"/>
          <w:color w:val="FF0000"/>
          <w:sz w:val="24"/>
          <w:szCs w:val="24"/>
        </w:rPr>
      </w:pPr>
    </w:p>
    <w:p w14:paraId="05BF24BB" w14:textId="77777777" w:rsidR="00BF091E" w:rsidRPr="005B107A" w:rsidRDefault="009D1984" w:rsidP="00BF091E">
      <w:pPr>
        <w:pStyle w:val="TableParagraph"/>
        <w:jc w:val="both"/>
        <w:rPr>
          <w:rFonts w:ascii="Times New Roman" w:hAnsi="Times New Roman" w:cs="Times New Roman"/>
          <w:sz w:val="24"/>
          <w:szCs w:val="24"/>
        </w:rPr>
      </w:pPr>
      <w:r>
        <w:rPr>
          <w:rFonts w:ascii="Times New Roman" w:hAnsi="Times New Roman" w:cs="Times New Roman"/>
          <w:sz w:val="24"/>
          <w:szCs w:val="24"/>
        </w:rPr>
        <w:t>At five points during the y</w:t>
      </w:r>
      <w:r w:rsidR="00BF091E" w:rsidRPr="005B107A">
        <w:rPr>
          <w:rFonts w:ascii="Times New Roman" w:hAnsi="Times New Roman" w:cs="Times New Roman"/>
          <w:sz w:val="24"/>
          <w:szCs w:val="24"/>
        </w:rPr>
        <w:t>ear</w:t>
      </w:r>
      <w:r>
        <w:rPr>
          <w:rFonts w:ascii="Times New Roman" w:hAnsi="Times New Roman" w:cs="Times New Roman"/>
          <w:sz w:val="24"/>
          <w:szCs w:val="24"/>
        </w:rPr>
        <w:t>,</w:t>
      </w:r>
      <w:r w:rsidR="00BF091E" w:rsidRPr="005B107A">
        <w:rPr>
          <w:rFonts w:ascii="Times New Roman" w:hAnsi="Times New Roman" w:cs="Times New Roman"/>
          <w:sz w:val="24"/>
          <w:szCs w:val="24"/>
        </w:rPr>
        <w:t xml:space="preserve"> the school has Wellbeing Weeks. During each of these weeks there are awareness activities that impact on how the Curriculum is delivered. These activities have a focus on Wellbeing and</w:t>
      </w:r>
      <w:r>
        <w:rPr>
          <w:rFonts w:ascii="Times New Roman" w:hAnsi="Times New Roman" w:cs="Times New Roman"/>
          <w:sz w:val="24"/>
          <w:szCs w:val="24"/>
        </w:rPr>
        <w:t>,</w:t>
      </w:r>
      <w:r w:rsidR="00BF091E" w:rsidRPr="005B107A">
        <w:rPr>
          <w:rFonts w:ascii="Times New Roman" w:hAnsi="Times New Roman" w:cs="Times New Roman"/>
          <w:sz w:val="24"/>
          <w:szCs w:val="24"/>
        </w:rPr>
        <w:t xml:space="preserve"> by extension</w:t>
      </w:r>
      <w:r>
        <w:rPr>
          <w:rFonts w:ascii="Times New Roman" w:hAnsi="Times New Roman" w:cs="Times New Roman"/>
          <w:sz w:val="24"/>
          <w:szCs w:val="24"/>
        </w:rPr>
        <w:t>, i</w:t>
      </w:r>
      <w:r w:rsidR="00BF091E" w:rsidRPr="005B107A">
        <w:rPr>
          <w:rFonts w:ascii="Times New Roman" w:hAnsi="Times New Roman" w:cs="Times New Roman"/>
          <w:sz w:val="24"/>
          <w:szCs w:val="24"/>
        </w:rPr>
        <w:t>nclusion and anti-Bullying.</w:t>
      </w:r>
    </w:p>
    <w:p w14:paraId="10F0CC37"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00D708E4"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547CBB10" w14:textId="77777777" w:rsidR="00BF091E" w:rsidRPr="005B107A" w:rsidRDefault="00BF091E" w:rsidP="00BF091E">
      <w:pPr>
        <w:pStyle w:val="TableParagraph"/>
        <w:jc w:val="both"/>
        <w:rPr>
          <w:rFonts w:ascii="Times New Roman" w:hAnsi="Times New Roman" w:cs="Times New Roman"/>
          <w:b/>
          <w:color w:val="000000" w:themeColor="text1"/>
          <w:sz w:val="24"/>
          <w:szCs w:val="24"/>
        </w:rPr>
      </w:pPr>
      <w:r w:rsidRPr="005B107A">
        <w:rPr>
          <w:rFonts w:ascii="Times New Roman" w:hAnsi="Times New Roman" w:cs="Times New Roman"/>
          <w:b/>
          <w:color w:val="000000" w:themeColor="text1"/>
          <w:sz w:val="24"/>
          <w:szCs w:val="24"/>
        </w:rPr>
        <w:t>Policy &amp; Planning</w:t>
      </w:r>
    </w:p>
    <w:p w14:paraId="50214368"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Policy planning at Our Lady’s includes all stakeholders. In particular</w:t>
      </w:r>
      <w:r w:rsidR="009D1984">
        <w:rPr>
          <w:rFonts w:ascii="Times New Roman" w:hAnsi="Times New Roman" w:cs="Times New Roman"/>
          <w:color w:val="000000" w:themeColor="text1"/>
          <w:sz w:val="24"/>
          <w:szCs w:val="24"/>
        </w:rPr>
        <w:t xml:space="preserve">, </w:t>
      </w:r>
      <w:r w:rsidRPr="005B107A">
        <w:rPr>
          <w:rFonts w:ascii="Times New Roman" w:hAnsi="Times New Roman" w:cs="Times New Roman"/>
          <w:color w:val="000000" w:themeColor="text1"/>
          <w:sz w:val="24"/>
          <w:szCs w:val="24"/>
        </w:rPr>
        <w:t>Student Voice is central to the policy making process and a subcommittee of the Student Council is task</w:t>
      </w:r>
      <w:r w:rsidR="009D1984">
        <w:rPr>
          <w:rFonts w:ascii="Times New Roman" w:hAnsi="Times New Roman" w:cs="Times New Roman"/>
          <w:color w:val="000000" w:themeColor="text1"/>
          <w:sz w:val="24"/>
          <w:szCs w:val="24"/>
        </w:rPr>
        <w:t>ed with ensuring student input</w:t>
      </w:r>
      <w:r w:rsidRPr="005B107A">
        <w:rPr>
          <w:rFonts w:ascii="Times New Roman" w:hAnsi="Times New Roman" w:cs="Times New Roman"/>
          <w:color w:val="000000" w:themeColor="text1"/>
          <w:sz w:val="24"/>
          <w:szCs w:val="24"/>
        </w:rPr>
        <w:t xml:space="preserve">. As a school community, we find </w:t>
      </w:r>
      <w:r w:rsidRPr="005B107A">
        <w:rPr>
          <w:rFonts w:ascii="Times New Roman" w:hAnsi="Times New Roman" w:cs="Times New Roman"/>
          <w:sz w:val="24"/>
          <w:szCs w:val="24"/>
        </w:rPr>
        <w:t>that supporting the participation of students in the development and implementation of school policies and plans increases awareness and ensure effective implementation.</w:t>
      </w:r>
      <w:r w:rsidRPr="005B107A">
        <w:rPr>
          <w:rFonts w:ascii="Times New Roman" w:hAnsi="Times New Roman" w:cs="Times New Roman"/>
          <w:color w:val="000000" w:themeColor="text1"/>
          <w:sz w:val="24"/>
          <w:szCs w:val="24"/>
        </w:rPr>
        <w:t xml:space="preserve"> </w:t>
      </w:r>
    </w:p>
    <w:p w14:paraId="2723D5FB"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24D4D8EC" w14:textId="3F9D5775"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There are a range of other policies such as our school’s acceptable use policy,</w:t>
      </w:r>
      <w:r w:rsidRPr="009D1984">
        <w:rPr>
          <w:rFonts w:ascii="Times New Roman" w:hAnsi="Times New Roman" w:cs="Times New Roman"/>
          <w:color w:val="FF0000"/>
          <w:sz w:val="24"/>
          <w:szCs w:val="24"/>
        </w:rPr>
        <w:t xml:space="preserve"> </w:t>
      </w:r>
      <w:r w:rsidRPr="005B107A">
        <w:rPr>
          <w:rFonts w:ascii="Times New Roman" w:hAnsi="Times New Roman" w:cs="Times New Roman"/>
          <w:color w:val="000000" w:themeColor="text1"/>
          <w:sz w:val="24"/>
          <w:szCs w:val="24"/>
        </w:rPr>
        <w:t>additional education needs policy</w:t>
      </w:r>
      <w:r w:rsidR="002672F5">
        <w:rPr>
          <w:rFonts w:ascii="Times New Roman" w:hAnsi="Times New Roman" w:cs="Times New Roman"/>
          <w:color w:val="000000" w:themeColor="text1"/>
          <w:sz w:val="24"/>
          <w:szCs w:val="24"/>
        </w:rPr>
        <w:t xml:space="preserve">, </w:t>
      </w:r>
      <w:r w:rsidR="002672F5" w:rsidRPr="00FC4AE4">
        <w:rPr>
          <w:rFonts w:ascii="Times New Roman" w:hAnsi="Times New Roman" w:cs="Times New Roman"/>
          <w:color w:val="000000" w:themeColor="text1"/>
          <w:sz w:val="24"/>
          <w:szCs w:val="24"/>
        </w:rPr>
        <w:t>Child Safeguarding Statement</w:t>
      </w:r>
      <w:r w:rsidRPr="005B107A">
        <w:rPr>
          <w:rFonts w:ascii="Times New Roman" w:hAnsi="Times New Roman" w:cs="Times New Roman"/>
          <w:color w:val="000000" w:themeColor="text1"/>
          <w:sz w:val="24"/>
          <w:szCs w:val="24"/>
        </w:rPr>
        <w:t xml:space="preserve"> and Code of Behaviour that support implementation of a school’s Bí Cineálta policy. This policy is therefore drafted in conjunction with reviews of these policies. </w:t>
      </w:r>
    </w:p>
    <w:p w14:paraId="1492AE4D"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5A358E45"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Training from Oide and Monaghan Education Centre was provided to those staff that had responsibility for leading the development of this policy. </w:t>
      </w:r>
    </w:p>
    <w:p w14:paraId="539FE626"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384D2E06" w14:textId="77777777" w:rsidR="00BF091E" w:rsidRPr="005B107A" w:rsidRDefault="00BF091E" w:rsidP="00BF091E">
      <w:pPr>
        <w:pStyle w:val="TableParagraph"/>
        <w:jc w:val="both"/>
        <w:rPr>
          <w:rFonts w:ascii="Times New Roman" w:hAnsi="Times New Roman" w:cs="Times New Roman"/>
          <w:color w:val="000000" w:themeColor="text1"/>
          <w:sz w:val="24"/>
          <w:szCs w:val="24"/>
        </w:rPr>
      </w:pPr>
    </w:p>
    <w:p w14:paraId="03EB7D71" w14:textId="77777777" w:rsidR="00BF091E" w:rsidRPr="005B107A" w:rsidRDefault="00BF091E" w:rsidP="00BF091E">
      <w:pPr>
        <w:pStyle w:val="TableParagraph"/>
        <w:jc w:val="both"/>
        <w:rPr>
          <w:rFonts w:ascii="Times New Roman" w:hAnsi="Times New Roman" w:cs="Times New Roman"/>
          <w:b/>
          <w:color w:val="000000" w:themeColor="text1"/>
          <w:sz w:val="24"/>
          <w:szCs w:val="24"/>
        </w:rPr>
      </w:pPr>
      <w:r w:rsidRPr="005B107A">
        <w:rPr>
          <w:rFonts w:ascii="Times New Roman" w:hAnsi="Times New Roman" w:cs="Times New Roman"/>
          <w:b/>
          <w:color w:val="000000" w:themeColor="text1"/>
          <w:sz w:val="24"/>
          <w:szCs w:val="24"/>
        </w:rPr>
        <w:lastRenderedPageBreak/>
        <w:t>Relationship &amp; Partnerships</w:t>
      </w:r>
    </w:p>
    <w:p w14:paraId="7C3802AE" w14:textId="77777777" w:rsidR="00BF091E" w:rsidRPr="005B107A" w:rsidRDefault="00BF091E" w:rsidP="00BF091E">
      <w:pPr>
        <w:pStyle w:val="TableParagraph"/>
        <w:jc w:val="both"/>
        <w:rPr>
          <w:rFonts w:ascii="Times New Roman" w:hAnsi="Times New Roman" w:cs="Times New Roman"/>
          <w:color w:val="000000" w:themeColor="text1"/>
          <w:sz w:val="24"/>
          <w:szCs w:val="24"/>
        </w:rPr>
      </w:pPr>
      <w:r w:rsidRPr="005B107A">
        <w:rPr>
          <w:rFonts w:ascii="Times New Roman" w:hAnsi="Times New Roman" w:cs="Times New Roman"/>
          <w:color w:val="000000" w:themeColor="text1"/>
          <w:sz w:val="24"/>
          <w:szCs w:val="24"/>
        </w:rPr>
        <w:t xml:space="preserve">A key focus of the school’s Strategic Plan 2022-26 is to improve communication between all stakeholders. </w:t>
      </w:r>
    </w:p>
    <w:p w14:paraId="0BCBDAFB" w14:textId="77777777" w:rsidR="00BF091E" w:rsidRPr="005B107A" w:rsidRDefault="00BF091E" w:rsidP="00BF091E">
      <w:pPr>
        <w:pStyle w:val="TableParagraph"/>
        <w:ind w:left="-142"/>
        <w:jc w:val="both"/>
        <w:rPr>
          <w:rFonts w:ascii="Times New Roman" w:hAnsi="Times New Roman" w:cs="Times New Roman"/>
          <w:color w:val="000000" w:themeColor="text1"/>
          <w:sz w:val="24"/>
          <w:szCs w:val="24"/>
        </w:rPr>
      </w:pPr>
    </w:p>
    <w:p w14:paraId="269C75C6" w14:textId="77777777" w:rsidR="00BF091E" w:rsidRPr="005B107A" w:rsidRDefault="00BF091E" w:rsidP="00BF091E">
      <w:pPr>
        <w:pStyle w:val="TableParagraph"/>
        <w:ind w:left="284"/>
        <w:jc w:val="both"/>
        <w:rPr>
          <w:rStyle w:val="oypena"/>
          <w:rFonts w:ascii="Times New Roman" w:hAnsi="Times New Roman" w:cs="Times New Roman"/>
          <w:color w:val="000000"/>
          <w:sz w:val="24"/>
          <w:szCs w:val="24"/>
        </w:rPr>
      </w:pPr>
      <w:r w:rsidRPr="005B107A">
        <w:rPr>
          <w:rFonts w:ascii="Times New Roman" w:hAnsi="Times New Roman" w:cs="Times New Roman"/>
          <w:color w:val="000000" w:themeColor="text1"/>
          <w:sz w:val="24"/>
          <w:szCs w:val="24"/>
        </w:rPr>
        <w:t>‘</w:t>
      </w:r>
      <w:r w:rsidRPr="005B107A">
        <w:rPr>
          <w:rStyle w:val="oypena"/>
          <w:rFonts w:ascii="Times New Roman" w:hAnsi="Times New Roman" w:cs="Times New Roman"/>
          <w:color w:val="000000"/>
          <w:sz w:val="24"/>
          <w:szCs w:val="24"/>
        </w:rPr>
        <w:t>The process of reviewing school policies will involves the meaningful participation of all relevant parties, including parents and students and that the review process is, as far as possible, communicated in a way that is accessible to all stakeholder groups.’</w:t>
      </w:r>
    </w:p>
    <w:p w14:paraId="5B5EF54F" w14:textId="77777777" w:rsidR="00BF091E" w:rsidRPr="005B107A" w:rsidRDefault="00BF091E" w:rsidP="00BF091E">
      <w:pPr>
        <w:pStyle w:val="TableParagraph"/>
        <w:jc w:val="both"/>
        <w:rPr>
          <w:rStyle w:val="oypena"/>
          <w:rFonts w:ascii="Times New Roman" w:hAnsi="Times New Roman" w:cs="Times New Roman"/>
          <w:color w:val="000000"/>
          <w:sz w:val="24"/>
          <w:szCs w:val="24"/>
        </w:rPr>
      </w:pPr>
    </w:p>
    <w:p w14:paraId="64F5C35F" w14:textId="77777777" w:rsidR="009D1984" w:rsidRDefault="00BF091E" w:rsidP="00BF091E">
      <w:pPr>
        <w:pStyle w:val="TableParagraph"/>
        <w:jc w:val="both"/>
        <w:rPr>
          <w:rStyle w:val="oypena"/>
          <w:rFonts w:ascii="Times New Roman" w:hAnsi="Times New Roman" w:cs="Times New Roman"/>
          <w:color w:val="000000"/>
          <w:sz w:val="24"/>
          <w:szCs w:val="24"/>
        </w:rPr>
      </w:pPr>
      <w:r w:rsidRPr="005B107A">
        <w:rPr>
          <w:rStyle w:val="oypena"/>
          <w:rFonts w:ascii="Times New Roman" w:hAnsi="Times New Roman" w:cs="Times New Roman"/>
          <w:color w:val="000000"/>
          <w:sz w:val="24"/>
          <w:szCs w:val="24"/>
        </w:rPr>
        <w:t xml:space="preserve">Our Teaching &amp; Learning Committee and Students Council are increasingly interacting and working together. Meanwhile, the Parents Association and Board of Management have a pivotal role in policy formation. </w:t>
      </w:r>
    </w:p>
    <w:p w14:paraId="4354EE06" w14:textId="77777777" w:rsidR="009D1984" w:rsidRDefault="009D1984" w:rsidP="00BF091E">
      <w:pPr>
        <w:pStyle w:val="TableParagraph"/>
        <w:jc w:val="both"/>
        <w:rPr>
          <w:rStyle w:val="oypena"/>
          <w:rFonts w:ascii="Times New Roman" w:hAnsi="Times New Roman" w:cs="Times New Roman"/>
          <w:color w:val="000000"/>
          <w:sz w:val="24"/>
          <w:szCs w:val="24"/>
        </w:rPr>
      </w:pPr>
    </w:p>
    <w:p w14:paraId="2C3C4634" w14:textId="77777777" w:rsidR="00BF091E" w:rsidRPr="005B107A" w:rsidRDefault="009D1984" w:rsidP="00BF091E">
      <w:pPr>
        <w:pStyle w:val="TableParagraph"/>
        <w:jc w:val="both"/>
        <w:rPr>
          <w:rFonts w:ascii="Times New Roman" w:hAnsi="Times New Roman" w:cs="Times New Roman"/>
          <w:sz w:val="24"/>
          <w:szCs w:val="24"/>
        </w:rPr>
      </w:pPr>
      <w:r>
        <w:rPr>
          <w:rStyle w:val="oypena"/>
          <w:rFonts w:ascii="Times New Roman" w:hAnsi="Times New Roman" w:cs="Times New Roman"/>
          <w:color w:val="000000"/>
          <w:sz w:val="24"/>
          <w:szCs w:val="24"/>
        </w:rPr>
        <w:t>S</w:t>
      </w:r>
      <w:r w:rsidR="00BF091E" w:rsidRPr="005B107A">
        <w:rPr>
          <w:rFonts w:ascii="Times New Roman" w:hAnsi="Times New Roman" w:cs="Times New Roman"/>
          <w:sz w:val="24"/>
          <w:szCs w:val="24"/>
        </w:rPr>
        <w:t xml:space="preserve">trong interpersonal connections </w:t>
      </w:r>
      <w:r>
        <w:rPr>
          <w:rFonts w:ascii="Times New Roman" w:hAnsi="Times New Roman" w:cs="Times New Roman"/>
          <w:sz w:val="24"/>
          <w:szCs w:val="24"/>
        </w:rPr>
        <w:t xml:space="preserve">between parents, teachers and students </w:t>
      </w:r>
      <w:r w:rsidR="00BF091E" w:rsidRPr="005B107A">
        <w:rPr>
          <w:rFonts w:ascii="Times New Roman" w:hAnsi="Times New Roman" w:cs="Times New Roman"/>
          <w:sz w:val="24"/>
          <w:szCs w:val="24"/>
        </w:rPr>
        <w:t xml:space="preserve">are a vital part of effectively preventing and addressing bullying behaviour. </w:t>
      </w:r>
    </w:p>
    <w:p w14:paraId="1F5E138E" w14:textId="77777777" w:rsidR="00BF091E" w:rsidRPr="005B107A" w:rsidRDefault="00BF091E" w:rsidP="00BF091E">
      <w:pPr>
        <w:pStyle w:val="TableParagraph"/>
        <w:jc w:val="both"/>
        <w:rPr>
          <w:rFonts w:ascii="Times New Roman" w:hAnsi="Times New Roman" w:cs="Times New Roman"/>
          <w:sz w:val="24"/>
          <w:szCs w:val="24"/>
        </w:rPr>
      </w:pPr>
    </w:p>
    <w:p w14:paraId="7721002E" w14:textId="77777777" w:rsidR="00BF091E" w:rsidRPr="005B107A" w:rsidRDefault="00BF091E" w:rsidP="00BF091E">
      <w:pPr>
        <w:pStyle w:val="TableParagraph"/>
        <w:jc w:val="both"/>
        <w:rPr>
          <w:rFonts w:ascii="Times New Roman" w:hAnsi="Times New Roman" w:cs="Times New Roman"/>
          <w:sz w:val="24"/>
          <w:szCs w:val="24"/>
        </w:rPr>
      </w:pPr>
      <w:r w:rsidRPr="005B107A">
        <w:rPr>
          <w:rFonts w:ascii="Times New Roman" w:hAnsi="Times New Roman" w:cs="Times New Roman"/>
          <w:sz w:val="24"/>
          <w:szCs w:val="24"/>
        </w:rPr>
        <w:t>To further build positive relationships;</w:t>
      </w:r>
    </w:p>
    <w:p w14:paraId="4810DD7F" w14:textId="77777777" w:rsidR="00BF091E" w:rsidRPr="005B107A" w:rsidRDefault="00BF091E" w:rsidP="00BF091E">
      <w:pPr>
        <w:pStyle w:val="TableParagraph"/>
        <w:numPr>
          <w:ilvl w:val="0"/>
          <w:numId w:val="13"/>
        </w:numPr>
        <w:jc w:val="both"/>
        <w:rPr>
          <w:rFonts w:ascii="Times New Roman" w:hAnsi="Times New Roman" w:cs="Times New Roman"/>
          <w:sz w:val="24"/>
          <w:szCs w:val="24"/>
        </w:rPr>
      </w:pPr>
      <w:r w:rsidRPr="005B107A">
        <w:rPr>
          <w:rFonts w:ascii="Times New Roman" w:hAnsi="Times New Roman" w:cs="Times New Roman"/>
          <w:sz w:val="24"/>
          <w:szCs w:val="24"/>
        </w:rPr>
        <w:t>A class tutor meets a student at the start of every day</w:t>
      </w:r>
    </w:p>
    <w:p w14:paraId="4A0E237C" w14:textId="77777777" w:rsidR="00BF091E" w:rsidRPr="005B107A" w:rsidRDefault="00BF091E" w:rsidP="00BF091E">
      <w:pPr>
        <w:pStyle w:val="TableParagraph"/>
        <w:numPr>
          <w:ilvl w:val="0"/>
          <w:numId w:val="13"/>
        </w:numPr>
        <w:jc w:val="both"/>
        <w:rPr>
          <w:rFonts w:ascii="Times New Roman" w:hAnsi="Times New Roman" w:cs="Times New Roman"/>
          <w:sz w:val="24"/>
          <w:szCs w:val="24"/>
        </w:rPr>
      </w:pPr>
      <w:r w:rsidRPr="005B107A">
        <w:rPr>
          <w:rFonts w:ascii="Times New Roman" w:hAnsi="Times New Roman" w:cs="Times New Roman"/>
          <w:sz w:val="24"/>
          <w:szCs w:val="24"/>
        </w:rPr>
        <w:t>Year Head/Senior Management have one-to-one meetings with each student twice a year</w:t>
      </w:r>
    </w:p>
    <w:p w14:paraId="1B74176D" w14:textId="77777777" w:rsidR="00BF091E" w:rsidRDefault="00BF091E" w:rsidP="00BF091E">
      <w:pPr>
        <w:pStyle w:val="TableParagraph"/>
        <w:numPr>
          <w:ilvl w:val="0"/>
          <w:numId w:val="13"/>
        </w:numPr>
        <w:jc w:val="both"/>
        <w:rPr>
          <w:rFonts w:ascii="Times New Roman" w:hAnsi="Times New Roman" w:cs="Times New Roman"/>
          <w:sz w:val="24"/>
          <w:szCs w:val="24"/>
        </w:rPr>
      </w:pPr>
      <w:r w:rsidRPr="005B107A">
        <w:rPr>
          <w:rFonts w:ascii="Times New Roman" w:hAnsi="Times New Roman" w:cs="Times New Roman"/>
          <w:sz w:val="24"/>
          <w:szCs w:val="24"/>
        </w:rPr>
        <w:t>The Student Council is resourced and supported. Regular meetings between the Student Council and school management occur.</w:t>
      </w:r>
    </w:p>
    <w:p w14:paraId="4FB38019" w14:textId="77777777" w:rsidR="009D1984" w:rsidRDefault="009D1984" w:rsidP="00BF091E">
      <w:pPr>
        <w:pStyle w:val="Table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Parents and students attend parent-teacher meetings together</w:t>
      </w:r>
    </w:p>
    <w:p w14:paraId="34460E35" w14:textId="77777777" w:rsidR="009D1984" w:rsidRPr="005B107A" w:rsidRDefault="009D1984" w:rsidP="00BF091E">
      <w:pPr>
        <w:pStyle w:val="Table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Students and parents are surveyed on bullying related issues</w:t>
      </w:r>
    </w:p>
    <w:p w14:paraId="7E9BD9E5" w14:textId="77777777" w:rsidR="00BF091E" w:rsidRPr="005B107A" w:rsidRDefault="00BF091E" w:rsidP="00BF091E">
      <w:pPr>
        <w:pStyle w:val="TableParagraph"/>
        <w:numPr>
          <w:ilvl w:val="0"/>
          <w:numId w:val="13"/>
        </w:numPr>
        <w:jc w:val="both"/>
        <w:rPr>
          <w:rFonts w:ascii="Times New Roman" w:hAnsi="Times New Roman" w:cs="Times New Roman"/>
          <w:sz w:val="24"/>
          <w:szCs w:val="24"/>
        </w:rPr>
      </w:pPr>
      <w:r w:rsidRPr="005B107A">
        <w:rPr>
          <w:rFonts w:ascii="Times New Roman" w:hAnsi="Times New Roman" w:cs="Times New Roman"/>
          <w:sz w:val="24"/>
          <w:szCs w:val="24"/>
        </w:rPr>
        <w:t>Our Strategic Plan 2022-26 has a focus on broadening participation in extracurricular activities</w:t>
      </w:r>
      <w:r w:rsidR="009D1984">
        <w:rPr>
          <w:rFonts w:ascii="Times New Roman" w:hAnsi="Times New Roman" w:cs="Times New Roman"/>
          <w:sz w:val="24"/>
          <w:szCs w:val="24"/>
        </w:rPr>
        <w:t xml:space="preserve"> to promote greater inclusion</w:t>
      </w:r>
    </w:p>
    <w:p w14:paraId="3C0333CE" w14:textId="77777777" w:rsidR="00BF091E" w:rsidRPr="005B107A" w:rsidRDefault="00BF091E" w:rsidP="00BF091E">
      <w:pPr>
        <w:pStyle w:val="TableParagraph"/>
        <w:numPr>
          <w:ilvl w:val="0"/>
          <w:numId w:val="13"/>
        </w:numPr>
        <w:jc w:val="both"/>
        <w:rPr>
          <w:rFonts w:ascii="Times New Roman" w:hAnsi="Times New Roman" w:cs="Times New Roman"/>
          <w:sz w:val="24"/>
          <w:szCs w:val="24"/>
        </w:rPr>
      </w:pPr>
      <w:r w:rsidRPr="005B107A">
        <w:rPr>
          <w:rFonts w:ascii="Times New Roman" w:hAnsi="Times New Roman" w:cs="Times New Roman"/>
          <w:sz w:val="24"/>
          <w:szCs w:val="24"/>
        </w:rPr>
        <w:t>Clubs &amp; Societies day is org</w:t>
      </w:r>
      <w:r w:rsidR="009D1984">
        <w:rPr>
          <w:rFonts w:ascii="Times New Roman" w:hAnsi="Times New Roman" w:cs="Times New Roman"/>
          <w:sz w:val="24"/>
          <w:szCs w:val="24"/>
        </w:rPr>
        <w:t xml:space="preserve">anized annually to profile the activity of school clubs </w:t>
      </w:r>
      <w:r w:rsidRPr="005B107A">
        <w:rPr>
          <w:rFonts w:ascii="Times New Roman" w:hAnsi="Times New Roman" w:cs="Times New Roman"/>
          <w:sz w:val="24"/>
          <w:szCs w:val="24"/>
        </w:rPr>
        <w:t>for all students</w:t>
      </w:r>
    </w:p>
    <w:p w14:paraId="61E74B5D" w14:textId="77777777" w:rsidR="00BF091E" w:rsidRPr="005B107A" w:rsidRDefault="00BF091E" w:rsidP="00BF091E">
      <w:pPr>
        <w:pStyle w:val="TableParagraph"/>
        <w:numPr>
          <w:ilvl w:val="0"/>
          <w:numId w:val="13"/>
        </w:numPr>
        <w:jc w:val="both"/>
        <w:rPr>
          <w:rFonts w:ascii="Times New Roman" w:hAnsi="Times New Roman" w:cs="Times New Roman"/>
          <w:sz w:val="24"/>
          <w:szCs w:val="24"/>
        </w:rPr>
      </w:pPr>
      <w:r w:rsidRPr="005B107A">
        <w:rPr>
          <w:rFonts w:ascii="Times New Roman" w:hAnsi="Times New Roman" w:cs="Times New Roman"/>
          <w:sz w:val="24"/>
          <w:szCs w:val="24"/>
        </w:rPr>
        <w:t>The Student Support team including Chaplain, Guidance Counsellors, Year Head and Senior Management meet weekly to coordinate supports for students</w:t>
      </w:r>
    </w:p>
    <w:p w14:paraId="01430D59" w14:textId="4F19B632" w:rsidR="00BF091E" w:rsidRPr="00FC4AE4" w:rsidRDefault="00BF091E" w:rsidP="00BF091E">
      <w:pPr>
        <w:pStyle w:val="TableParagraph"/>
        <w:numPr>
          <w:ilvl w:val="0"/>
          <w:numId w:val="13"/>
        </w:numPr>
        <w:jc w:val="both"/>
        <w:rPr>
          <w:rFonts w:ascii="Times New Roman" w:hAnsi="Times New Roman" w:cs="Times New Roman"/>
          <w:sz w:val="24"/>
          <w:szCs w:val="24"/>
        </w:rPr>
      </w:pPr>
      <w:r w:rsidRPr="005B107A">
        <w:rPr>
          <w:rFonts w:ascii="Times New Roman" w:hAnsi="Times New Roman" w:cs="Times New Roman"/>
          <w:sz w:val="24"/>
          <w:szCs w:val="24"/>
        </w:rPr>
        <w:t>Senior Management</w:t>
      </w:r>
      <w:r w:rsidR="002672F5">
        <w:rPr>
          <w:rFonts w:ascii="Times New Roman" w:hAnsi="Times New Roman" w:cs="Times New Roman"/>
          <w:sz w:val="24"/>
          <w:szCs w:val="24"/>
        </w:rPr>
        <w:t xml:space="preserve">, </w:t>
      </w:r>
      <w:r w:rsidR="002672F5" w:rsidRPr="00FC4AE4">
        <w:rPr>
          <w:rFonts w:ascii="Times New Roman" w:hAnsi="Times New Roman" w:cs="Times New Roman"/>
          <w:sz w:val="24"/>
          <w:szCs w:val="24"/>
        </w:rPr>
        <w:t>Year Heads and members of the Student Support Team</w:t>
      </w:r>
      <w:r w:rsidRPr="005B107A">
        <w:rPr>
          <w:rFonts w:ascii="Times New Roman" w:hAnsi="Times New Roman" w:cs="Times New Roman"/>
          <w:sz w:val="24"/>
          <w:szCs w:val="24"/>
        </w:rPr>
        <w:t xml:space="preserve"> are visible and available to meet stu</w:t>
      </w:r>
      <w:r w:rsidR="00FC4AE4">
        <w:rPr>
          <w:rFonts w:ascii="Times New Roman" w:hAnsi="Times New Roman" w:cs="Times New Roman"/>
          <w:sz w:val="24"/>
          <w:szCs w:val="24"/>
        </w:rPr>
        <w:t>dents throughout the school day.</w:t>
      </w:r>
    </w:p>
    <w:p w14:paraId="0463CBA7" w14:textId="77777777" w:rsidR="009D1984" w:rsidRDefault="00BF091E" w:rsidP="00BF091E">
      <w:pPr>
        <w:pStyle w:val="TableParagraph"/>
        <w:numPr>
          <w:ilvl w:val="0"/>
          <w:numId w:val="13"/>
        </w:numPr>
        <w:jc w:val="both"/>
        <w:rPr>
          <w:rFonts w:ascii="Times New Roman" w:hAnsi="Times New Roman" w:cs="Times New Roman"/>
          <w:sz w:val="24"/>
          <w:szCs w:val="24"/>
        </w:rPr>
      </w:pPr>
      <w:r w:rsidRPr="009D1984">
        <w:rPr>
          <w:rFonts w:ascii="Times New Roman" w:hAnsi="Times New Roman" w:cs="Times New Roman"/>
          <w:sz w:val="24"/>
          <w:szCs w:val="24"/>
        </w:rPr>
        <w:t xml:space="preserve">The Parents Association is an integral part of the school community </w:t>
      </w:r>
    </w:p>
    <w:p w14:paraId="0388819E" w14:textId="77777777" w:rsidR="009D1984" w:rsidRDefault="009D1984" w:rsidP="009D1984">
      <w:pPr>
        <w:pStyle w:val="TableParagraph"/>
        <w:ind w:left="720"/>
        <w:jc w:val="both"/>
        <w:rPr>
          <w:rFonts w:ascii="Times New Roman" w:hAnsi="Times New Roman" w:cs="Times New Roman"/>
          <w:sz w:val="24"/>
          <w:szCs w:val="24"/>
        </w:rPr>
      </w:pPr>
    </w:p>
    <w:p w14:paraId="26E12F00" w14:textId="77777777" w:rsidR="009D1984" w:rsidRPr="009D1984" w:rsidRDefault="009D1984" w:rsidP="009D1984">
      <w:pPr>
        <w:pStyle w:val="TableParagraph"/>
        <w:ind w:left="720"/>
        <w:jc w:val="both"/>
        <w:rPr>
          <w:rFonts w:ascii="Times New Roman" w:hAnsi="Times New Roman" w:cs="Times New Roman"/>
          <w:sz w:val="24"/>
          <w:szCs w:val="24"/>
        </w:rPr>
      </w:pPr>
    </w:p>
    <w:p w14:paraId="27D4C7BA" w14:textId="77777777" w:rsidR="00BF091E" w:rsidRPr="00BF091E" w:rsidRDefault="00BF091E" w:rsidP="00BF091E">
      <w:pPr>
        <w:jc w:val="center"/>
        <w:rPr>
          <w:rFonts w:ascii="Times New Roman" w:hAnsi="Times New Roman" w:cs="Times New Roman"/>
          <w:b/>
          <w:sz w:val="24"/>
          <w:szCs w:val="24"/>
        </w:rPr>
      </w:pPr>
      <w:r w:rsidRPr="00BF091E">
        <w:rPr>
          <w:rFonts w:ascii="Times New Roman" w:hAnsi="Times New Roman" w:cs="Times New Roman"/>
          <w:b/>
          <w:sz w:val="24"/>
          <w:szCs w:val="24"/>
        </w:rPr>
        <w:t>Preventing specific types of Bullying</w:t>
      </w:r>
    </w:p>
    <w:p w14:paraId="28FEFFD7" w14:textId="77777777" w:rsidR="00356DE5" w:rsidRPr="00A1596C" w:rsidRDefault="00356DE5" w:rsidP="00356DE5">
      <w:pPr>
        <w:pStyle w:val="TableParagraph"/>
        <w:jc w:val="both"/>
        <w:rPr>
          <w:rFonts w:ascii="Times New Roman" w:hAnsi="Times New Roman" w:cs="Times New Roman"/>
          <w:b/>
          <w:color w:val="000000" w:themeColor="text1"/>
          <w:sz w:val="24"/>
          <w:szCs w:val="24"/>
        </w:rPr>
      </w:pPr>
      <w:r w:rsidRPr="00A1596C">
        <w:rPr>
          <w:rFonts w:ascii="Times New Roman" w:hAnsi="Times New Roman" w:cs="Times New Roman"/>
          <w:b/>
          <w:color w:val="000000" w:themeColor="text1"/>
          <w:sz w:val="24"/>
          <w:szCs w:val="24"/>
        </w:rPr>
        <w:t>Preventing Cyber bullying</w:t>
      </w:r>
    </w:p>
    <w:p w14:paraId="59A9A9B4" w14:textId="77777777" w:rsidR="00356DE5" w:rsidRPr="00A1596C" w:rsidRDefault="00356DE5" w:rsidP="00356DE5">
      <w:pPr>
        <w:pStyle w:val="TableParagraph"/>
        <w:jc w:val="both"/>
        <w:rPr>
          <w:rFonts w:ascii="Times New Roman" w:hAnsi="Times New Roman" w:cs="Times New Roman"/>
          <w:sz w:val="24"/>
          <w:szCs w:val="24"/>
        </w:rPr>
      </w:pPr>
      <w:r w:rsidRPr="00A1596C">
        <w:rPr>
          <w:rFonts w:ascii="Times New Roman" w:hAnsi="Times New Roman" w:cs="Times New Roman"/>
          <w:sz w:val="24"/>
          <w:szCs w:val="24"/>
        </w:rPr>
        <w:t xml:space="preserve">Technology and social media have provided many positive opportunities for entertainment, social engagement and education. However, the increase in the use of technology has led to students becoming increasingly vulnerable to cyberbullying or unacceptable online behaviour. We aim to counter this by promoting digital literacy, digital citizenship, and fostering safe online environments. </w:t>
      </w:r>
    </w:p>
    <w:p w14:paraId="5CE04CFC" w14:textId="77777777" w:rsidR="00356DE5" w:rsidRPr="00A1596C" w:rsidRDefault="00356DE5" w:rsidP="00356DE5">
      <w:pPr>
        <w:pStyle w:val="TableParagraph"/>
        <w:jc w:val="both"/>
        <w:rPr>
          <w:rFonts w:ascii="Times New Roman" w:hAnsi="Times New Roman" w:cs="Times New Roman"/>
          <w:sz w:val="24"/>
          <w:szCs w:val="24"/>
        </w:rPr>
      </w:pPr>
    </w:p>
    <w:p w14:paraId="23F63D49" w14:textId="78EC859A" w:rsidR="00356DE5" w:rsidRPr="00A1596C" w:rsidRDefault="00356DE5" w:rsidP="00356DE5">
      <w:pPr>
        <w:pStyle w:val="TableParagraph"/>
        <w:jc w:val="both"/>
        <w:rPr>
          <w:rFonts w:ascii="Times New Roman" w:hAnsi="Times New Roman" w:cs="Times New Roman"/>
          <w:sz w:val="24"/>
          <w:szCs w:val="24"/>
        </w:rPr>
      </w:pPr>
      <w:r w:rsidRPr="00A1596C">
        <w:rPr>
          <w:rFonts w:ascii="Times New Roman" w:hAnsi="Times New Roman" w:cs="Times New Roman"/>
          <w:sz w:val="24"/>
          <w:szCs w:val="24"/>
        </w:rPr>
        <w:t>Strategies undertaken to prevent cyberbullying behaviour</w:t>
      </w:r>
      <w:r w:rsidR="002672F5">
        <w:rPr>
          <w:rFonts w:ascii="Times New Roman" w:hAnsi="Times New Roman" w:cs="Times New Roman"/>
          <w:sz w:val="24"/>
          <w:szCs w:val="24"/>
        </w:rPr>
        <w:t xml:space="preserve"> </w:t>
      </w:r>
      <w:r w:rsidR="002672F5" w:rsidRPr="00FC4AE4">
        <w:rPr>
          <w:rFonts w:ascii="Times New Roman" w:hAnsi="Times New Roman" w:cs="Times New Roman"/>
          <w:sz w:val="24"/>
          <w:szCs w:val="24"/>
        </w:rPr>
        <w:t>may</w:t>
      </w:r>
      <w:r w:rsidR="00FC4AE4">
        <w:rPr>
          <w:rFonts w:ascii="Times New Roman" w:hAnsi="Times New Roman" w:cs="Times New Roman"/>
          <w:sz w:val="24"/>
          <w:szCs w:val="24"/>
        </w:rPr>
        <w:t xml:space="preserve"> include;</w:t>
      </w:r>
    </w:p>
    <w:p w14:paraId="3899D5EA" w14:textId="77777777" w:rsidR="00356DE5" w:rsidRPr="00A1596C" w:rsidRDefault="00356DE5" w:rsidP="00356DE5">
      <w:pPr>
        <w:pStyle w:val="TableParagraph"/>
        <w:numPr>
          <w:ilvl w:val="0"/>
          <w:numId w:val="8"/>
        </w:numPr>
        <w:jc w:val="both"/>
        <w:rPr>
          <w:rFonts w:ascii="Times New Roman" w:hAnsi="Times New Roman" w:cs="Times New Roman"/>
          <w:sz w:val="24"/>
          <w:szCs w:val="24"/>
        </w:rPr>
      </w:pPr>
      <w:r w:rsidRPr="00A1596C">
        <w:rPr>
          <w:rFonts w:ascii="Times New Roman" w:hAnsi="Times New Roman" w:cs="Times New Roman"/>
          <w:sz w:val="24"/>
          <w:szCs w:val="24"/>
        </w:rPr>
        <w:t xml:space="preserve">implementing the SPHE curriculum </w:t>
      </w:r>
    </w:p>
    <w:p w14:paraId="02EAFD15" w14:textId="77777777" w:rsidR="00356DE5" w:rsidRPr="00A1596C" w:rsidRDefault="00356DE5" w:rsidP="00356DE5">
      <w:pPr>
        <w:pStyle w:val="TableParagraph"/>
        <w:numPr>
          <w:ilvl w:val="0"/>
          <w:numId w:val="8"/>
        </w:numPr>
        <w:jc w:val="both"/>
        <w:rPr>
          <w:rFonts w:ascii="Times New Roman" w:hAnsi="Times New Roman" w:cs="Times New Roman"/>
          <w:sz w:val="24"/>
          <w:szCs w:val="24"/>
        </w:rPr>
      </w:pPr>
      <w:r w:rsidRPr="00A1596C">
        <w:rPr>
          <w:rFonts w:ascii="Times New Roman" w:hAnsi="Times New Roman" w:cs="Times New Roman"/>
          <w:sz w:val="24"/>
          <w:szCs w:val="24"/>
        </w:rPr>
        <w:t>Prohibiting the use of mobile phones in school and requiring students to use Yonder pouches if taking digital technologies on site.</w:t>
      </w:r>
    </w:p>
    <w:p w14:paraId="0BFBBCB7" w14:textId="77777777" w:rsidR="00356DE5" w:rsidRPr="00A1596C" w:rsidRDefault="00356DE5" w:rsidP="00356DE5">
      <w:pPr>
        <w:pStyle w:val="TableParagraph"/>
        <w:numPr>
          <w:ilvl w:val="0"/>
          <w:numId w:val="8"/>
        </w:numPr>
        <w:jc w:val="both"/>
        <w:rPr>
          <w:rFonts w:ascii="Times New Roman" w:hAnsi="Times New Roman" w:cs="Times New Roman"/>
          <w:sz w:val="24"/>
          <w:szCs w:val="24"/>
        </w:rPr>
      </w:pPr>
      <w:r w:rsidRPr="00A1596C">
        <w:rPr>
          <w:rFonts w:ascii="Times New Roman" w:hAnsi="Times New Roman" w:cs="Times New Roman"/>
          <w:sz w:val="24"/>
          <w:szCs w:val="24"/>
        </w:rPr>
        <w:t xml:space="preserve">Having regular conversations, particularly in tutor class, with students about developing respectful and kind relationships online </w:t>
      </w:r>
    </w:p>
    <w:p w14:paraId="53836C4A" w14:textId="77777777" w:rsidR="00356DE5" w:rsidRPr="00A1596C" w:rsidRDefault="00356DE5" w:rsidP="00356DE5">
      <w:pPr>
        <w:pStyle w:val="TableParagraph"/>
        <w:numPr>
          <w:ilvl w:val="0"/>
          <w:numId w:val="8"/>
        </w:numPr>
        <w:jc w:val="both"/>
        <w:rPr>
          <w:rFonts w:ascii="Times New Roman" w:hAnsi="Times New Roman" w:cs="Times New Roman"/>
          <w:sz w:val="24"/>
          <w:szCs w:val="24"/>
        </w:rPr>
      </w:pPr>
      <w:r w:rsidRPr="00A1596C">
        <w:rPr>
          <w:rFonts w:ascii="Times New Roman" w:hAnsi="Times New Roman" w:cs="Times New Roman"/>
          <w:sz w:val="24"/>
          <w:szCs w:val="24"/>
        </w:rPr>
        <w:t xml:space="preserve">development and communication of an acceptable use policy for technology </w:t>
      </w:r>
    </w:p>
    <w:p w14:paraId="73DE4019" w14:textId="1DFF897C" w:rsidR="00356DE5" w:rsidRPr="00FC4AE4" w:rsidRDefault="00356DE5" w:rsidP="00356DE5">
      <w:pPr>
        <w:pStyle w:val="TableParagraph"/>
        <w:numPr>
          <w:ilvl w:val="0"/>
          <w:numId w:val="8"/>
        </w:numPr>
        <w:jc w:val="both"/>
        <w:rPr>
          <w:rFonts w:ascii="Times New Roman" w:hAnsi="Times New Roman" w:cs="Times New Roman"/>
          <w:sz w:val="24"/>
          <w:szCs w:val="24"/>
        </w:rPr>
      </w:pPr>
      <w:r w:rsidRPr="00FC4AE4">
        <w:rPr>
          <w:rFonts w:ascii="Times New Roman" w:hAnsi="Times New Roman" w:cs="Times New Roman"/>
          <w:sz w:val="24"/>
          <w:szCs w:val="24"/>
        </w:rPr>
        <w:lastRenderedPageBreak/>
        <w:t>appropriate online behaviour is referenced in the Code of Behaviour</w:t>
      </w:r>
      <w:r w:rsidR="002672F5" w:rsidRPr="00FC4AE4">
        <w:rPr>
          <w:rFonts w:ascii="Times New Roman" w:hAnsi="Times New Roman" w:cs="Times New Roman"/>
          <w:sz w:val="24"/>
          <w:szCs w:val="24"/>
        </w:rPr>
        <w:t xml:space="preserve"> &amp; Acceptable Usage Policy</w:t>
      </w:r>
      <w:r w:rsidRPr="00FC4AE4">
        <w:rPr>
          <w:rFonts w:ascii="Times New Roman" w:hAnsi="Times New Roman" w:cs="Times New Roman"/>
          <w:sz w:val="24"/>
          <w:szCs w:val="24"/>
        </w:rPr>
        <w:t xml:space="preserve"> </w:t>
      </w:r>
    </w:p>
    <w:p w14:paraId="304DF16D" w14:textId="77777777" w:rsidR="00356DE5" w:rsidRPr="00FC4AE4" w:rsidRDefault="00356DE5" w:rsidP="00356DE5">
      <w:pPr>
        <w:pStyle w:val="TableParagraph"/>
        <w:numPr>
          <w:ilvl w:val="0"/>
          <w:numId w:val="8"/>
        </w:numPr>
        <w:jc w:val="both"/>
        <w:rPr>
          <w:rFonts w:ascii="Times New Roman" w:hAnsi="Times New Roman" w:cs="Times New Roman"/>
          <w:sz w:val="24"/>
          <w:szCs w:val="24"/>
        </w:rPr>
      </w:pPr>
      <w:r w:rsidRPr="00FC4AE4">
        <w:rPr>
          <w:rFonts w:ascii="Times New Roman" w:hAnsi="Times New Roman" w:cs="Times New Roman"/>
          <w:sz w:val="24"/>
          <w:szCs w:val="24"/>
        </w:rPr>
        <w:t xml:space="preserve">promoting online safety events for parents who are responsible for overseeing their children’s activities online </w:t>
      </w:r>
    </w:p>
    <w:p w14:paraId="39339D44" w14:textId="77777777" w:rsidR="00356DE5" w:rsidRPr="00FC4AE4" w:rsidRDefault="00356DE5" w:rsidP="00356DE5">
      <w:pPr>
        <w:pStyle w:val="TableParagraph"/>
        <w:numPr>
          <w:ilvl w:val="0"/>
          <w:numId w:val="8"/>
        </w:numPr>
        <w:jc w:val="both"/>
        <w:rPr>
          <w:rFonts w:ascii="Times New Roman" w:hAnsi="Times New Roman" w:cs="Times New Roman"/>
          <w:sz w:val="24"/>
          <w:szCs w:val="24"/>
        </w:rPr>
      </w:pPr>
      <w:r w:rsidRPr="00FC4AE4">
        <w:rPr>
          <w:rFonts w:ascii="Times New Roman" w:hAnsi="Times New Roman" w:cs="Times New Roman"/>
          <w:sz w:val="24"/>
          <w:szCs w:val="24"/>
        </w:rPr>
        <w:t xml:space="preserve">holding an Internet safety day to reinforce awareness around appropriate online behaviour </w:t>
      </w:r>
    </w:p>
    <w:p w14:paraId="0C251C2A" w14:textId="77777777" w:rsidR="00356DE5" w:rsidRPr="00FC4AE4" w:rsidRDefault="00356DE5" w:rsidP="00356DE5">
      <w:pPr>
        <w:pStyle w:val="TableParagraph"/>
        <w:jc w:val="both"/>
        <w:rPr>
          <w:rFonts w:ascii="Times New Roman" w:hAnsi="Times New Roman" w:cs="Times New Roman"/>
          <w:sz w:val="24"/>
          <w:szCs w:val="24"/>
        </w:rPr>
      </w:pPr>
    </w:p>
    <w:p w14:paraId="06B61E4D" w14:textId="77777777" w:rsidR="00356DE5" w:rsidRPr="00FC4AE4" w:rsidRDefault="00356DE5" w:rsidP="00BF091E">
      <w:pPr>
        <w:pStyle w:val="TableParagraph"/>
        <w:jc w:val="both"/>
        <w:rPr>
          <w:rFonts w:ascii="Times New Roman" w:hAnsi="Times New Roman" w:cs="Times New Roman"/>
          <w:b/>
          <w:sz w:val="24"/>
          <w:szCs w:val="24"/>
        </w:rPr>
      </w:pPr>
      <w:r w:rsidRPr="00FC4AE4">
        <w:rPr>
          <w:rFonts w:ascii="Times New Roman" w:hAnsi="Times New Roman" w:cs="Times New Roman"/>
          <w:b/>
          <w:sz w:val="24"/>
          <w:szCs w:val="24"/>
        </w:rPr>
        <w:t>Preventing Homophobic Bullying</w:t>
      </w:r>
    </w:p>
    <w:p w14:paraId="13B51571" w14:textId="77777777" w:rsidR="00BF091E" w:rsidRPr="00FC4AE4" w:rsidRDefault="00BF091E" w:rsidP="00BF091E">
      <w:pPr>
        <w:pStyle w:val="TableParagraph"/>
        <w:jc w:val="both"/>
        <w:rPr>
          <w:rFonts w:ascii="Times New Roman" w:hAnsi="Times New Roman" w:cs="Times New Roman"/>
          <w:b/>
          <w:sz w:val="24"/>
          <w:szCs w:val="24"/>
        </w:rPr>
      </w:pPr>
    </w:p>
    <w:p w14:paraId="25043CA3" w14:textId="6F4A2E6A" w:rsidR="00356DE5" w:rsidRPr="00A1596C" w:rsidRDefault="00356DE5" w:rsidP="00356DE5">
      <w:pPr>
        <w:jc w:val="both"/>
        <w:rPr>
          <w:rFonts w:ascii="Times New Roman" w:hAnsi="Times New Roman" w:cs="Times New Roman"/>
          <w:sz w:val="24"/>
          <w:szCs w:val="24"/>
        </w:rPr>
      </w:pPr>
      <w:r w:rsidRPr="00FC4AE4">
        <w:rPr>
          <w:rFonts w:ascii="Times New Roman" w:hAnsi="Times New Roman" w:cs="Times New Roman"/>
          <w:sz w:val="24"/>
          <w:szCs w:val="24"/>
        </w:rPr>
        <w:t>All students including gay, lesbian, bisexual and transgender students, have a right to feel safe and supported at Our Lady’s. Strategies taken to prevent homophobic and transphobic bullying behaviour</w:t>
      </w:r>
      <w:r w:rsidR="002672F5" w:rsidRPr="00FC4AE4">
        <w:rPr>
          <w:rFonts w:ascii="Times New Roman" w:hAnsi="Times New Roman" w:cs="Times New Roman"/>
          <w:sz w:val="24"/>
          <w:szCs w:val="24"/>
        </w:rPr>
        <w:t xml:space="preserve"> may</w:t>
      </w:r>
      <w:r w:rsidRPr="00FC4AE4">
        <w:rPr>
          <w:rFonts w:ascii="Times New Roman" w:hAnsi="Times New Roman" w:cs="Times New Roman"/>
          <w:sz w:val="24"/>
          <w:szCs w:val="24"/>
        </w:rPr>
        <w:t xml:space="preserve"> include</w:t>
      </w:r>
      <w:r w:rsidRPr="00A1596C">
        <w:rPr>
          <w:rFonts w:ascii="Times New Roman" w:hAnsi="Times New Roman" w:cs="Times New Roman"/>
          <w:sz w:val="24"/>
          <w:szCs w:val="24"/>
        </w:rPr>
        <w:t>;</w:t>
      </w:r>
      <w:r w:rsidRPr="00100E6C">
        <w:rPr>
          <w:rFonts w:ascii="Times New Roman" w:hAnsi="Times New Roman" w:cs="Times New Roman"/>
          <w:color w:val="FF0000"/>
          <w:sz w:val="24"/>
          <w:szCs w:val="24"/>
        </w:rPr>
        <w:t xml:space="preserve"> </w:t>
      </w:r>
    </w:p>
    <w:p w14:paraId="2E96EF9D" w14:textId="77777777" w:rsidR="00356DE5" w:rsidRPr="00A1596C" w:rsidRDefault="00356DE5" w:rsidP="00356DE5">
      <w:pPr>
        <w:pStyle w:val="ListParagraph"/>
        <w:numPr>
          <w:ilvl w:val="0"/>
          <w:numId w:val="8"/>
        </w:numPr>
        <w:jc w:val="both"/>
        <w:rPr>
          <w:rFonts w:ascii="Times New Roman" w:hAnsi="Times New Roman" w:cs="Times New Roman"/>
          <w:sz w:val="24"/>
          <w:szCs w:val="24"/>
        </w:rPr>
      </w:pPr>
      <w:r w:rsidRPr="00A1596C">
        <w:rPr>
          <w:rFonts w:ascii="Times New Roman" w:hAnsi="Times New Roman" w:cs="Times New Roman"/>
          <w:sz w:val="24"/>
          <w:szCs w:val="24"/>
        </w:rPr>
        <w:t xml:space="preserve">Maintaining an inclusive physical environment by displaying relevant posters </w:t>
      </w:r>
    </w:p>
    <w:p w14:paraId="6F732EED" w14:textId="77777777" w:rsidR="00356DE5" w:rsidRPr="00A1596C" w:rsidRDefault="00356DE5" w:rsidP="00356DE5">
      <w:pPr>
        <w:pStyle w:val="ListParagraph"/>
        <w:numPr>
          <w:ilvl w:val="0"/>
          <w:numId w:val="8"/>
        </w:numPr>
        <w:jc w:val="both"/>
        <w:rPr>
          <w:rFonts w:ascii="Times New Roman" w:hAnsi="Times New Roman" w:cs="Times New Roman"/>
          <w:sz w:val="24"/>
          <w:szCs w:val="24"/>
        </w:rPr>
      </w:pPr>
      <w:r w:rsidRPr="00A1596C">
        <w:rPr>
          <w:rFonts w:ascii="Times New Roman" w:hAnsi="Times New Roman" w:cs="Times New Roman"/>
          <w:sz w:val="24"/>
          <w:szCs w:val="24"/>
        </w:rPr>
        <w:t>Encouraging peer support such as peer mentoring and empathy build</w:t>
      </w:r>
      <w:r w:rsidR="00BF091E">
        <w:rPr>
          <w:rFonts w:ascii="Times New Roman" w:hAnsi="Times New Roman" w:cs="Times New Roman"/>
          <w:sz w:val="24"/>
          <w:szCs w:val="24"/>
        </w:rPr>
        <w:t>ing activities including profiling</w:t>
      </w:r>
      <w:r w:rsidRPr="00A1596C">
        <w:rPr>
          <w:rFonts w:ascii="Times New Roman" w:hAnsi="Times New Roman" w:cs="Times New Roman"/>
          <w:sz w:val="24"/>
          <w:szCs w:val="24"/>
        </w:rPr>
        <w:t xml:space="preserve"> the positive role ‘allies’ can play</w:t>
      </w:r>
      <w:r w:rsidR="00BF091E">
        <w:rPr>
          <w:rFonts w:ascii="Times New Roman" w:hAnsi="Times New Roman" w:cs="Times New Roman"/>
          <w:sz w:val="24"/>
          <w:szCs w:val="24"/>
        </w:rPr>
        <w:t xml:space="preserve"> through Wellbeing Awards</w:t>
      </w:r>
    </w:p>
    <w:p w14:paraId="30DC3295" w14:textId="77777777" w:rsidR="00356DE5" w:rsidRPr="00A1596C" w:rsidRDefault="00356DE5" w:rsidP="00356DE5">
      <w:pPr>
        <w:pStyle w:val="ListParagraph"/>
        <w:numPr>
          <w:ilvl w:val="0"/>
          <w:numId w:val="8"/>
        </w:numPr>
        <w:jc w:val="both"/>
        <w:rPr>
          <w:rFonts w:ascii="Times New Roman" w:hAnsi="Times New Roman" w:cs="Times New Roman"/>
          <w:sz w:val="24"/>
          <w:szCs w:val="24"/>
        </w:rPr>
      </w:pPr>
      <w:r w:rsidRPr="00A1596C">
        <w:rPr>
          <w:rFonts w:ascii="Times New Roman" w:hAnsi="Times New Roman" w:cs="Times New Roman"/>
          <w:sz w:val="24"/>
          <w:szCs w:val="24"/>
        </w:rPr>
        <w:t>Encouraging students and teachers to challenge gender</w:t>
      </w:r>
      <w:r w:rsidRPr="00A1596C">
        <w:rPr>
          <w:rFonts w:ascii="Times New Roman" w:hAnsi="Times New Roman" w:cs="Times New Roman"/>
          <w:sz w:val="24"/>
          <w:szCs w:val="24"/>
        </w:rPr>
        <w:softHyphen/>
        <w:t xml:space="preserve"> stereotypes </w:t>
      </w:r>
    </w:p>
    <w:p w14:paraId="0A8D5AF8" w14:textId="32AEAF29" w:rsidR="00356DE5" w:rsidRPr="00FC4AE4" w:rsidRDefault="002672F5" w:rsidP="00BF091E">
      <w:pPr>
        <w:pStyle w:val="ListParagraph"/>
        <w:numPr>
          <w:ilvl w:val="0"/>
          <w:numId w:val="8"/>
        </w:numPr>
        <w:jc w:val="both"/>
        <w:rPr>
          <w:rFonts w:ascii="Times New Roman" w:hAnsi="Times New Roman" w:cs="Times New Roman"/>
          <w:sz w:val="24"/>
          <w:szCs w:val="24"/>
        </w:rPr>
      </w:pPr>
      <w:r w:rsidRPr="00FC4AE4">
        <w:rPr>
          <w:rFonts w:ascii="Times New Roman" w:hAnsi="Times New Roman" w:cs="Times New Roman"/>
          <w:sz w:val="24"/>
          <w:szCs w:val="24"/>
        </w:rPr>
        <w:t xml:space="preserve">Organising </w:t>
      </w:r>
      <w:r w:rsidR="00356DE5" w:rsidRPr="00FC4AE4">
        <w:rPr>
          <w:rFonts w:ascii="Times New Roman" w:hAnsi="Times New Roman" w:cs="Times New Roman"/>
          <w:sz w:val="24"/>
          <w:szCs w:val="24"/>
        </w:rPr>
        <w:t xml:space="preserve">workshops and </w:t>
      </w:r>
      <w:r w:rsidRPr="00FC4AE4">
        <w:rPr>
          <w:rFonts w:ascii="Times New Roman" w:hAnsi="Times New Roman" w:cs="Times New Roman"/>
          <w:sz w:val="24"/>
          <w:szCs w:val="24"/>
        </w:rPr>
        <w:t xml:space="preserve">talks </w:t>
      </w:r>
      <w:r w:rsidR="00356DE5" w:rsidRPr="00FC4AE4">
        <w:rPr>
          <w:rFonts w:ascii="Times New Roman" w:hAnsi="Times New Roman" w:cs="Times New Roman"/>
          <w:sz w:val="24"/>
          <w:szCs w:val="24"/>
        </w:rPr>
        <w:t xml:space="preserve">for students, school staff and parents to raise awareness of the impact of homophobic bullying behaviour </w:t>
      </w:r>
    </w:p>
    <w:p w14:paraId="6BE79197" w14:textId="77777777" w:rsidR="00356DE5" w:rsidRDefault="00356DE5" w:rsidP="00356DE5">
      <w:pPr>
        <w:pStyle w:val="ListParagraph"/>
        <w:numPr>
          <w:ilvl w:val="0"/>
          <w:numId w:val="9"/>
        </w:numPr>
        <w:jc w:val="both"/>
        <w:rPr>
          <w:rFonts w:ascii="Times New Roman" w:hAnsi="Times New Roman" w:cs="Times New Roman"/>
          <w:sz w:val="24"/>
          <w:szCs w:val="24"/>
        </w:rPr>
      </w:pPr>
      <w:r w:rsidRPr="00FC4AE4">
        <w:rPr>
          <w:rFonts w:ascii="Times New Roman" w:hAnsi="Times New Roman" w:cs="Times New Roman"/>
          <w:sz w:val="24"/>
          <w:szCs w:val="24"/>
        </w:rPr>
        <w:t>Encouraging students</w:t>
      </w:r>
      <w:r w:rsidRPr="00A1596C">
        <w:rPr>
          <w:rFonts w:ascii="Times New Roman" w:hAnsi="Times New Roman" w:cs="Times New Roman"/>
          <w:sz w:val="24"/>
          <w:szCs w:val="24"/>
        </w:rPr>
        <w:t xml:space="preserve"> to speak up when they witness homophobic behaviour</w:t>
      </w:r>
    </w:p>
    <w:p w14:paraId="2DC94238" w14:textId="77777777" w:rsidR="00356DE5" w:rsidRDefault="00356DE5" w:rsidP="00356DE5">
      <w:pPr>
        <w:jc w:val="both"/>
        <w:rPr>
          <w:rFonts w:ascii="Times New Roman" w:hAnsi="Times New Roman" w:cs="Times New Roman"/>
          <w:sz w:val="24"/>
          <w:szCs w:val="24"/>
        </w:rPr>
      </w:pPr>
    </w:p>
    <w:p w14:paraId="1CFE3BA2" w14:textId="77777777" w:rsidR="00356DE5" w:rsidRPr="00BF091E" w:rsidRDefault="00356DE5" w:rsidP="00356DE5">
      <w:pPr>
        <w:jc w:val="both"/>
        <w:rPr>
          <w:rFonts w:ascii="Times New Roman" w:hAnsi="Times New Roman" w:cs="Times New Roman"/>
          <w:b/>
          <w:sz w:val="24"/>
          <w:szCs w:val="24"/>
        </w:rPr>
      </w:pPr>
      <w:r w:rsidRPr="00BF091E">
        <w:rPr>
          <w:rFonts w:ascii="Times New Roman" w:hAnsi="Times New Roman" w:cs="Times New Roman"/>
          <w:b/>
          <w:sz w:val="24"/>
          <w:szCs w:val="24"/>
        </w:rPr>
        <w:t>Preventing racist bullying</w:t>
      </w:r>
    </w:p>
    <w:p w14:paraId="60426ECC" w14:textId="1711FFFB" w:rsidR="00356DE5" w:rsidRDefault="00356DE5" w:rsidP="00356DE5">
      <w:pPr>
        <w:jc w:val="both"/>
        <w:rPr>
          <w:rFonts w:ascii="Times New Roman" w:hAnsi="Times New Roman" w:cs="Times New Roman"/>
          <w:sz w:val="24"/>
          <w:szCs w:val="24"/>
        </w:rPr>
      </w:pPr>
      <w:r>
        <w:rPr>
          <w:rFonts w:ascii="Times New Roman" w:hAnsi="Times New Roman" w:cs="Times New Roman"/>
          <w:sz w:val="24"/>
          <w:szCs w:val="24"/>
        </w:rPr>
        <w:t>Our school has</w:t>
      </w:r>
      <w:r w:rsidRPr="00A1596C">
        <w:rPr>
          <w:rFonts w:ascii="Times New Roman" w:hAnsi="Times New Roman" w:cs="Times New Roman"/>
          <w:sz w:val="24"/>
          <w:szCs w:val="24"/>
        </w:rPr>
        <w:t xml:space="preserve"> become much more culturally diverse over the last number of decades. Students from diverse backgrounds may face discrimination and prejudice and may be subject to racist bullying behaviour. Strategies</w:t>
      </w:r>
      <w:r>
        <w:rPr>
          <w:rFonts w:ascii="Times New Roman" w:hAnsi="Times New Roman" w:cs="Times New Roman"/>
          <w:sz w:val="24"/>
          <w:szCs w:val="24"/>
        </w:rPr>
        <w:t xml:space="preserve"> taken </w:t>
      </w:r>
      <w:r w:rsidRPr="00A1596C">
        <w:rPr>
          <w:rFonts w:ascii="Times New Roman" w:hAnsi="Times New Roman" w:cs="Times New Roman"/>
          <w:sz w:val="24"/>
          <w:szCs w:val="24"/>
        </w:rPr>
        <w:t>to prevent racist bullying behaviour include</w:t>
      </w:r>
      <w:r w:rsidR="00FC4AE4">
        <w:rPr>
          <w:rFonts w:ascii="Times New Roman" w:hAnsi="Times New Roman" w:cs="Times New Roman"/>
          <w:sz w:val="24"/>
          <w:szCs w:val="24"/>
        </w:rPr>
        <w:t>;</w:t>
      </w:r>
    </w:p>
    <w:p w14:paraId="6FA163BE"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fostering a school culture where diversity is celebrated and where students “see themselves” in their school environment </w:t>
      </w:r>
    </w:p>
    <w:p w14:paraId="1D7C75D9"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having the cultural diversity of the school visible and on display </w:t>
      </w:r>
    </w:p>
    <w:p w14:paraId="4AC1C931" w14:textId="77777777" w:rsidR="00356DE5"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conducting workshops and seminars for students, school staff and parents</w:t>
      </w:r>
      <w:r>
        <w:rPr>
          <w:rFonts w:ascii="Times New Roman" w:hAnsi="Times New Roman" w:cs="Times New Roman"/>
          <w:sz w:val="24"/>
          <w:szCs w:val="24"/>
        </w:rPr>
        <w:t xml:space="preserve"> to raise awareness of racism</w:t>
      </w:r>
    </w:p>
    <w:p w14:paraId="075041F5"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encouraging peer support such as peer mentoring and empathy building activities </w:t>
      </w:r>
    </w:p>
    <w:p w14:paraId="2CFF0FB9"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encouraging bystanders to report when they witness racist behaviour </w:t>
      </w:r>
    </w:p>
    <w:p w14:paraId="500AFD21"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providing supports to school staff to respond to the needs of students for whom English is an additional language and for communicating with their parents </w:t>
      </w:r>
    </w:p>
    <w:p w14:paraId="509DBB6C"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providing supports to school staff to support students from ethnic minorities, including Traveller and Roma students, and to encourage communication with their parents </w:t>
      </w:r>
    </w:p>
    <w:p w14:paraId="4E2BEF4E"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inviting speakers from diverse ethnic backgrounds </w:t>
      </w:r>
    </w:p>
    <w:p w14:paraId="068871B6" w14:textId="77777777" w:rsidR="00356DE5" w:rsidRDefault="00356DE5" w:rsidP="00BF091E">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ensuring that library reading material and textbooks represent appropriate lived experiences of students and adults from different national, ethnic and cultural backgrounds</w:t>
      </w:r>
    </w:p>
    <w:p w14:paraId="3B7EF596" w14:textId="77777777" w:rsidR="00BF091E" w:rsidRDefault="00BF091E" w:rsidP="00BF091E">
      <w:pPr>
        <w:pStyle w:val="ListParagraph"/>
        <w:ind w:left="720" w:firstLine="0"/>
        <w:jc w:val="both"/>
        <w:rPr>
          <w:rFonts w:ascii="Times New Roman" w:hAnsi="Times New Roman" w:cs="Times New Roman"/>
          <w:sz w:val="24"/>
          <w:szCs w:val="24"/>
        </w:rPr>
      </w:pPr>
    </w:p>
    <w:p w14:paraId="3FDA854A" w14:textId="77777777" w:rsidR="001708C1" w:rsidRPr="00BF091E" w:rsidRDefault="001708C1" w:rsidP="00BF091E">
      <w:pPr>
        <w:pStyle w:val="ListParagraph"/>
        <w:ind w:left="720" w:firstLine="0"/>
        <w:jc w:val="both"/>
        <w:rPr>
          <w:rFonts w:ascii="Times New Roman" w:hAnsi="Times New Roman" w:cs="Times New Roman"/>
          <w:sz w:val="24"/>
          <w:szCs w:val="24"/>
        </w:rPr>
      </w:pPr>
    </w:p>
    <w:p w14:paraId="10A04440" w14:textId="77777777" w:rsidR="00356DE5" w:rsidRPr="00BF091E" w:rsidRDefault="00356DE5" w:rsidP="00356DE5">
      <w:pPr>
        <w:jc w:val="both"/>
        <w:rPr>
          <w:rFonts w:ascii="Times New Roman" w:hAnsi="Times New Roman" w:cs="Times New Roman"/>
          <w:b/>
          <w:sz w:val="24"/>
          <w:szCs w:val="24"/>
        </w:rPr>
      </w:pPr>
      <w:r w:rsidRPr="00100E6C">
        <w:rPr>
          <w:rFonts w:ascii="Times New Roman" w:hAnsi="Times New Roman" w:cs="Times New Roman"/>
          <w:b/>
          <w:sz w:val="24"/>
          <w:szCs w:val="24"/>
        </w:rPr>
        <w:lastRenderedPageBreak/>
        <w:t>Preventing Sexist Bullying</w:t>
      </w:r>
    </w:p>
    <w:p w14:paraId="6F670D09" w14:textId="2895EE44" w:rsidR="00356DE5" w:rsidRPr="00100E6C" w:rsidRDefault="00356DE5" w:rsidP="00356DE5">
      <w:pPr>
        <w:jc w:val="both"/>
        <w:rPr>
          <w:rFonts w:ascii="Times New Roman" w:hAnsi="Times New Roman" w:cs="Times New Roman"/>
          <w:sz w:val="24"/>
          <w:szCs w:val="24"/>
        </w:rPr>
      </w:pPr>
      <w:r w:rsidRPr="00100E6C">
        <w:rPr>
          <w:rFonts w:ascii="Times New Roman" w:hAnsi="Times New Roman" w:cs="Times New Roman"/>
          <w:sz w:val="24"/>
          <w:szCs w:val="24"/>
        </w:rPr>
        <w:t>As a mixed school we place a particular focus on gender equality as part of our school’s measures to create a supportive and respectful environment. To prevent sexist bullying, we;</w:t>
      </w:r>
      <w:r w:rsidRPr="00100E6C">
        <w:rPr>
          <w:rFonts w:ascii="Times New Roman" w:hAnsi="Times New Roman" w:cs="Times New Roman"/>
          <w:color w:val="FF0000"/>
          <w:sz w:val="24"/>
          <w:szCs w:val="24"/>
        </w:rPr>
        <w:t xml:space="preserve"> </w:t>
      </w:r>
    </w:p>
    <w:p w14:paraId="5F6BFE8A"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ensure members of staff model respectful behaviour and treat students equally irrespective of their sex</w:t>
      </w:r>
    </w:p>
    <w:p w14:paraId="4D10E01B"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ensure all students have the same opportunities to engage in school activities irrespective of their sex </w:t>
      </w:r>
    </w:p>
    <w:p w14:paraId="1B723BD6"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celebrate diversity at school and acknowledging the contributions of all students </w:t>
      </w:r>
    </w:p>
    <w:p w14:paraId="086E33EC" w14:textId="77777777" w:rsidR="00356DE5" w:rsidRPr="00100E6C" w:rsidRDefault="00356DE5" w:rsidP="00356DE5">
      <w:pPr>
        <w:pStyle w:val="ListParagraph"/>
        <w:numPr>
          <w:ilvl w:val="0"/>
          <w:numId w:val="9"/>
        </w:numPr>
        <w:jc w:val="both"/>
        <w:rPr>
          <w:rFonts w:ascii="Times New Roman" w:hAnsi="Times New Roman" w:cs="Times New Roman"/>
          <w:sz w:val="24"/>
          <w:szCs w:val="24"/>
        </w:rPr>
      </w:pPr>
      <w:r w:rsidRPr="00100E6C">
        <w:rPr>
          <w:rFonts w:ascii="Times New Roman" w:hAnsi="Times New Roman" w:cs="Times New Roman"/>
          <w:sz w:val="24"/>
          <w:szCs w:val="24"/>
        </w:rPr>
        <w:t xml:space="preserve">organise awareness campaigns, workshops and presentations on gender equality and respect </w:t>
      </w:r>
    </w:p>
    <w:p w14:paraId="06CA9A89" w14:textId="77777777" w:rsidR="00356DE5" w:rsidRDefault="00356DE5" w:rsidP="00356DE5">
      <w:pPr>
        <w:pStyle w:val="ListParagraph"/>
        <w:numPr>
          <w:ilvl w:val="0"/>
          <w:numId w:val="10"/>
        </w:numPr>
        <w:jc w:val="both"/>
        <w:rPr>
          <w:rFonts w:ascii="Times New Roman" w:hAnsi="Times New Roman" w:cs="Times New Roman"/>
          <w:sz w:val="24"/>
          <w:szCs w:val="24"/>
        </w:rPr>
      </w:pPr>
      <w:r w:rsidRPr="00100E6C">
        <w:rPr>
          <w:rFonts w:ascii="Times New Roman" w:hAnsi="Times New Roman" w:cs="Times New Roman"/>
          <w:sz w:val="24"/>
          <w:szCs w:val="24"/>
        </w:rPr>
        <w:t>encourage parents to reinforce these values of respect at home</w:t>
      </w:r>
    </w:p>
    <w:p w14:paraId="25973D48" w14:textId="77777777" w:rsidR="00356DE5" w:rsidRDefault="00356DE5" w:rsidP="00356DE5">
      <w:pPr>
        <w:jc w:val="both"/>
        <w:rPr>
          <w:rFonts w:ascii="Times New Roman" w:hAnsi="Times New Roman" w:cs="Times New Roman"/>
          <w:sz w:val="24"/>
          <w:szCs w:val="24"/>
        </w:rPr>
      </w:pPr>
    </w:p>
    <w:p w14:paraId="3616BFE2" w14:textId="77777777" w:rsidR="00356DE5" w:rsidRDefault="00356DE5" w:rsidP="00356DE5">
      <w:pPr>
        <w:jc w:val="both"/>
        <w:rPr>
          <w:rFonts w:ascii="Times New Roman" w:hAnsi="Times New Roman" w:cs="Times New Roman"/>
          <w:b/>
          <w:sz w:val="24"/>
          <w:szCs w:val="24"/>
        </w:rPr>
      </w:pPr>
      <w:r w:rsidRPr="00100E6C">
        <w:rPr>
          <w:rFonts w:ascii="Times New Roman" w:hAnsi="Times New Roman" w:cs="Times New Roman"/>
          <w:b/>
          <w:sz w:val="24"/>
          <w:szCs w:val="24"/>
        </w:rPr>
        <w:t>Preventing Sexual Harassment</w:t>
      </w:r>
    </w:p>
    <w:p w14:paraId="21CC1AF1" w14:textId="77777777" w:rsidR="00356DE5" w:rsidRPr="003660B5" w:rsidRDefault="00356DE5" w:rsidP="00356DE5">
      <w:pPr>
        <w:jc w:val="both"/>
        <w:rPr>
          <w:rFonts w:ascii="Times New Roman" w:hAnsi="Times New Roman" w:cs="Times New Roman"/>
          <w:sz w:val="24"/>
          <w:szCs w:val="24"/>
        </w:rPr>
      </w:pPr>
      <w:r w:rsidRPr="003660B5">
        <w:rPr>
          <w:rFonts w:ascii="Times New Roman" w:hAnsi="Times New Roman" w:cs="Times New Roman"/>
          <w:sz w:val="24"/>
          <w:szCs w:val="24"/>
        </w:rPr>
        <w:t>Our approach to preventing sexual harassment focuses on education, awareness and clear enforceable policies. There is a zero</w:t>
      </w:r>
      <w:r w:rsidRPr="003660B5">
        <w:rPr>
          <w:rFonts w:ascii="Times New Roman" w:hAnsi="Times New Roman" w:cs="Times New Roman"/>
          <w:sz w:val="24"/>
          <w:szCs w:val="24"/>
        </w:rPr>
        <w:softHyphen/>
        <w:t xml:space="preserve"> tolerance approach to sexual harassment. </w:t>
      </w:r>
      <w:r>
        <w:rPr>
          <w:rFonts w:ascii="Times New Roman" w:hAnsi="Times New Roman" w:cs="Times New Roman"/>
          <w:sz w:val="24"/>
          <w:szCs w:val="24"/>
        </w:rPr>
        <w:t xml:space="preserve"> It </w:t>
      </w:r>
      <w:r w:rsidRPr="003660B5">
        <w:rPr>
          <w:rFonts w:ascii="Times New Roman" w:hAnsi="Times New Roman" w:cs="Times New Roman"/>
          <w:sz w:val="24"/>
          <w:szCs w:val="24"/>
        </w:rPr>
        <w:t>is n</w:t>
      </w:r>
      <w:r>
        <w:rPr>
          <w:rFonts w:ascii="Times New Roman" w:hAnsi="Times New Roman" w:cs="Times New Roman"/>
          <w:sz w:val="24"/>
          <w:szCs w:val="24"/>
        </w:rPr>
        <w:t>ever</w:t>
      </w:r>
      <w:r w:rsidRPr="003660B5">
        <w:rPr>
          <w:rFonts w:ascii="Times New Roman" w:hAnsi="Times New Roman" w:cs="Times New Roman"/>
          <w:sz w:val="24"/>
          <w:szCs w:val="24"/>
        </w:rPr>
        <w:t xml:space="preserve"> dismissed as teasing or banter. </w:t>
      </w:r>
    </w:p>
    <w:p w14:paraId="2E326139" w14:textId="77777777" w:rsidR="00356DE5" w:rsidRPr="003660B5" w:rsidRDefault="00356DE5" w:rsidP="00356DE5">
      <w:pPr>
        <w:jc w:val="both"/>
        <w:rPr>
          <w:rFonts w:ascii="Times New Roman" w:hAnsi="Times New Roman" w:cs="Times New Roman"/>
          <w:sz w:val="24"/>
          <w:szCs w:val="24"/>
        </w:rPr>
      </w:pPr>
      <w:r w:rsidRPr="003660B5">
        <w:rPr>
          <w:rFonts w:ascii="Times New Roman" w:hAnsi="Times New Roman" w:cs="Times New Roman"/>
          <w:sz w:val="24"/>
          <w:szCs w:val="24"/>
        </w:rPr>
        <w:t xml:space="preserve">Strategies used to prevent sexual harassment include </w:t>
      </w:r>
    </w:p>
    <w:p w14:paraId="5DC8A118" w14:textId="77777777" w:rsidR="00356DE5" w:rsidRPr="003660B5" w:rsidRDefault="00356DE5" w:rsidP="00356DE5">
      <w:pPr>
        <w:pStyle w:val="ListParagraph"/>
        <w:numPr>
          <w:ilvl w:val="0"/>
          <w:numId w:val="10"/>
        </w:numPr>
        <w:jc w:val="both"/>
        <w:rPr>
          <w:rFonts w:ascii="Times New Roman" w:hAnsi="Times New Roman" w:cs="Times New Roman"/>
          <w:sz w:val="24"/>
          <w:szCs w:val="24"/>
        </w:rPr>
      </w:pPr>
      <w:r w:rsidRPr="003660B5">
        <w:rPr>
          <w:rFonts w:ascii="Times New Roman" w:hAnsi="Times New Roman" w:cs="Times New Roman"/>
          <w:sz w:val="24"/>
          <w:szCs w:val="24"/>
        </w:rPr>
        <w:t xml:space="preserve">using the updated SPHE specifications at post </w:t>
      </w:r>
      <w:r w:rsidRPr="003660B5">
        <w:rPr>
          <w:rFonts w:ascii="Times New Roman" w:hAnsi="Times New Roman" w:cs="Times New Roman"/>
          <w:sz w:val="24"/>
          <w:szCs w:val="24"/>
        </w:rPr>
        <w:softHyphen/>
        <w:t xml:space="preserve">primary level to teach students about healthy relationships and how to treat each other with respect and kindness </w:t>
      </w:r>
    </w:p>
    <w:p w14:paraId="74D90A4E" w14:textId="77777777" w:rsidR="00356DE5" w:rsidRPr="003660B5" w:rsidRDefault="00356DE5" w:rsidP="00356DE5">
      <w:pPr>
        <w:pStyle w:val="ListParagraph"/>
        <w:numPr>
          <w:ilvl w:val="0"/>
          <w:numId w:val="10"/>
        </w:numPr>
        <w:jc w:val="both"/>
        <w:rPr>
          <w:rFonts w:ascii="Times New Roman" w:hAnsi="Times New Roman" w:cs="Times New Roman"/>
          <w:sz w:val="24"/>
          <w:szCs w:val="24"/>
        </w:rPr>
      </w:pPr>
      <w:r w:rsidRPr="003660B5">
        <w:rPr>
          <w:rFonts w:ascii="Times New Roman" w:hAnsi="Times New Roman" w:cs="Times New Roman"/>
          <w:sz w:val="24"/>
          <w:szCs w:val="24"/>
        </w:rPr>
        <w:t xml:space="preserve">promoting positive role models within the school community </w:t>
      </w:r>
    </w:p>
    <w:p w14:paraId="76385E31" w14:textId="7B3D6B3D" w:rsidR="00BF091E" w:rsidRPr="0095268E" w:rsidRDefault="00356DE5" w:rsidP="00356DE5">
      <w:pPr>
        <w:pStyle w:val="ListParagraph"/>
        <w:numPr>
          <w:ilvl w:val="0"/>
          <w:numId w:val="10"/>
        </w:numPr>
        <w:jc w:val="both"/>
        <w:rPr>
          <w:rFonts w:ascii="Times New Roman" w:hAnsi="Times New Roman" w:cs="Times New Roman"/>
          <w:b/>
          <w:sz w:val="24"/>
          <w:szCs w:val="24"/>
        </w:rPr>
      </w:pPr>
      <w:r w:rsidRPr="003660B5">
        <w:rPr>
          <w:rFonts w:ascii="Times New Roman" w:hAnsi="Times New Roman" w:cs="Times New Roman"/>
          <w:sz w:val="24"/>
          <w:szCs w:val="24"/>
        </w:rPr>
        <w:t>challenging gender stereotypes that can contribute to sexual harassment</w:t>
      </w:r>
    </w:p>
    <w:p w14:paraId="7E480C6D" w14:textId="77777777" w:rsidR="0095268E" w:rsidRDefault="0095268E" w:rsidP="00BF091E">
      <w:pPr>
        <w:rPr>
          <w:rFonts w:ascii="Times New Roman" w:hAnsi="Times New Roman" w:cs="Times New Roman"/>
          <w:b/>
          <w:color w:val="231F20"/>
          <w:sz w:val="24"/>
          <w:szCs w:val="24"/>
        </w:rPr>
      </w:pPr>
    </w:p>
    <w:p w14:paraId="056B5DAB" w14:textId="2D11A8CF" w:rsidR="009D1984" w:rsidRPr="009D1984" w:rsidRDefault="00BF091E" w:rsidP="00BF091E">
      <w:pPr>
        <w:rPr>
          <w:rFonts w:ascii="Times New Roman" w:hAnsi="Times New Roman" w:cs="Times New Roman"/>
          <w:b/>
          <w:color w:val="231F20"/>
          <w:sz w:val="24"/>
          <w:szCs w:val="24"/>
        </w:rPr>
      </w:pPr>
      <w:r w:rsidRPr="00BF091E">
        <w:rPr>
          <w:rFonts w:ascii="Times New Roman" w:hAnsi="Times New Roman" w:cs="Times New Roman"/>
          <w:b/>
          <w:color w:val="231F20"/>
          <w:sz w:val="24"/>
          <w:szCs w:val="24"/>
        </w:rPr>
        <w:t>The</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school</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has</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the</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following</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supervision</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and</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monitoring</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policies</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in</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place</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to</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prevent</w:t>
      </w:r>
      <w:r w:rsidRPr="00BF091E">
        <w:rPr>
          <w:rFonts w:ascii="Times New Roman" w:hAnsi="Times New Roman" w:cs="Times New Roman"/>
          <w:b/>
          <w:color w:val="231F20"/>
          <w:spacing w:val="-5"/>
          <w:sz w:val="24"/>
          <w:szCs w:val="24"/>
        </w:rPr>
        <w:t xml:space="preserve"> </w:t>
      </w:r>
      <w:r w:rsidRPr="00BF091E">
        <w:rPr>
          <w:rFonts w:ascii="Times New Roman" w:hAnsi="Times New Roman" w:cs="Times New Roman"/>
          <w:b/>
          <w:color w:val="231F20"/>
          <w:sz w:val="24"/>
          <w:szCs w:val="24"/>
        </w:rPr>
        <w:t>and address bullying behaviour</w:t>
      </w:r>
    </w:p>
    <w:p w14:paraId="02F52B49" w14:textId="77777777" w:rsidR="00E81E57" w:rsidRPr="00E81E57" w:rsidRDefault="009D1984" w:rsidP="00E81E57">
      <w:pPr>
        <w:pStyle w:val="ListParagraph"/>
        <w:numPr>
          <w:ilvl w:val="0"/>
          <w:numId w:val="16"/>
        </w:numPr>
        <w:rPr>
          <w:rFonts w:ascii="Times New Roman" w:hAnsi="Times New Roman" w:cs="Times New Roman"/>
          <w:color w:val="231F20"/>
          <w:sz w:val="24"/>
          <w:szCs w:val="24"/>
        </w:rPr>
      </w:pPr>
      <w:r w:rsidRPr="00E81E57">
        <w:rPr>
          <w:rFonts w:ascii="Times New Roman" w:hAnsi="Times New Roman" w:cs="Times New Roman"/>
          <w:b/>
          <w:color w:val="231F20"/>
          <w:sz w:val="24"/>
          <w:szCs w:val="24"/>
        </w:rPr>
        <w:t>Supervision on Yard and Corridors and in class</w:t>
      </w:r>
      <w:r w:rsidR="00E81E57" w:rsidRPr="00E81E57">
        <w:rPr>
          <w:rFonts w:ascii="Times New Roman" w:hAnsi="Times New Roman" w:cs="Times New Roman"/>
          <w:color w:val="231F20"/>
          <w:sz w:val="24"/>
          <w:szCs w:val="24"/>
        </w:rPr>
        <w:t xml:space="preserve">: </w:t>
      </w:r>
      <w:r w:rsidRPr="00E81E57">
        <w:rPr>
          <w:rFonts w:ascii="Times New Roman" w:hAnsi="Times New Roman" w:cs="Times New Roman"/>
          <w:color w:val="231F20"/>
          <w:sz w:val="24"/>
          <w:szCs w:val="24"/>
        </w:rPr>
        <w:t>A schedule of student supervision on corridors and yard is developed to monitor student behaviour and wellbeing. Any causes for concern are dealt with and reported to school management</w:t>
      </w:r>
      <w:r w:rsidR="00E81E57" w:rsidRPr="00E81E57">
        <w:rPr>
          <w:rFonts w:ascii="Times New Roman" w:hAnsi="Times New Roman" w:cs="Times New Roman"/>
          <w:color w:val="231F20"/>
          <w:sz w:val="24"/>
          <w:szCs w:val="24"/>
        </w:rPr>
        <w:t>/Year Head</w:t>
      </w:r>
      <w:r w:rsidRPr="00E81E57">
        <w:rPr>
          <w:rFonts w:ascii="Times New Roman" w:hAnsi="Times New Roman" w:cs="Times New Roman"/>
          <w:color w:val="231F20"/>
          <w:sz w:val="24"/>
          <w:szCs w:val="24"/>
        </w:rPr>
        <w:t>.</w:t>
      </w:r>
      <w:r w:rsidR="00E81E57" w:rsidRPr="00E81E57">
        <w:rPr>
          <w:rFonts w:ascii="Times New Roman" w:hAnsi="Times New Roman" w:cs="Times New Roman"/>
          <w:color w:val="231F20"/>
          <w:sz w:val="24"/>
          <w:szCs w:val="24"/>
        </w:rPr>
        <w:t xml:space="preserve"> Year Heads meet weekly/fortnightly to address issues raised. The Student Support Committee meets weekly to coordinate Pastoral support.</w:t>
      </w:r>
    </w:p>
    <w:p w14:paraId="128A51E9" w14:textId="77777777" w:rsidR="00E81E57" w:rsidRPr="00E81E57" w:rsidRDefault="00E81E57" w:rsidP="00E81E57">
      <w:pPr>
        <w:pStyle w:val="ListParagraph"/>
        <w:numPr>
          <w:ilvl w:val="0"/>
          <w:numId w:val="16"/>
        </w:numPr>
        <w:rPr>
          <w:rFonts w:ascii="Times New Roman" w:hAnsi="Times New Roman" w:cs="Times New Roman"/>
          <w:color w:val="231F20"/>
          <w:sz w:val="24"/>
          <w:szCs w:val="24"/>
        </w:rPr>
      </w:pPr>
      <w:r w:rsidRPr="00E81E57">
        <w:rPr>
          <w:rFonts w:ascii="Times New Roman" w:hAnsi="Times New Roman" w:cs="Times New Roman"/>
          <w:color w:val="231F20"/>
          <w:sz w:val="24"/>
          <w:szCs w:val="24"/>
        </w:rPr>
        <w:t xml:space="preserve">All </w:t>
      </w:r>
      <w:r w:rsidRPr="00E81E57">
        <w:rPr>
          <w:rFonts w:ascii="Times New Roman" w:hAnsi="Times New Roman" w:cs="Times New Roman"/>
          <w:b/>
          <w:color w:val="231F20"/>
          <w:sz w:val="24"/>
          <w:szCs w:val="24"/>
        </w:rPr>
        <w:t>staff are watchful</w:t>
      </w:r>
      <w:r w:rsidRPr="00E81E57">
        <w:rPr>
          <w:rFonts w:ascii="Times New Roman" w:hAnsi="Times New Roman" w:cs="Times New Roman"/>
          <w:color w:val="231F20"/>
          <w:sz w:val="24"/>
          <w:szCs w:val="24"/>
        </w:rPr>
        <w:t xml:space="preserve"> and observe relationships between students in class, note absence patterns and let it be known that high standards of behaviour are expected at all times Annual Survey of Students </w:t>
      </w:r>
    </w:p>
    <w:p w14:paraId="5F750893" w14:textId="77777777" w:rsidR="00E81E57" w:rsidRPr="00E81E57" w:rsidRDefault="00E81E57" w:rsidP="00E81E57">
      <w:pPr>
        <w:pStyle w:val="ListParagraph"/>
        <w:numPr>
          <w:ilvl w:val="0"/>
          <w:numId w:val="16"/>
        </w:numPr>
        <w:rPr>
          <w:rFonts w:ascii="Times New Roman" w:hAnsi="Times New Roman" w:cs="Times New Roman"/>
          <w:color w:val="231F20"/>
          <w:sz w:val="24"/>
          <w:szCs w:val="24"/>
        </w:rPr>
      </w:pPr>
      <w:r w:rsidRPr="00E81E57">
        <w:rPr>
          <w:rFonts w:ascii="Times New Roman" w:hAnsi="Times New Roman" w:cs="Times New Roman"/>
          <w:b/>
          <w:color w:val="231F20"/>
          <w:sz w:val="24"/>
          <w:szCs w:val="24"/>
        </w:rPr>
        <w:t>Tutors</w:t>
      </w:r>
      <w:r w:rsidRPr="00E81E57">
        <w:rPr>
          <w:rFonts w:ascii="Times New Roman" w:hAnsi="Times New Roman" w:cs="Times New Roman"/>
          <w:color w:val="231F20"/>
          <w:sz w:val="24"/>
          <w:szCs w:val="24"/>
        </w:rPr>
        <w:t xml:space="preserve"> meet students each morning. They report to the Year Head issues that may prompt concern over bullying (e.g. poor attendance, isolation, etc)</w:t>
      </w:r>
    </w:p>
    <w:p w14:paraId="27D6D156" w14:textId="77777777" w:rsidR="009D1984" w:rsidRDefault="00E81E57" w:rsidP="00E81E57">
      <w:pPr>
        <w:pStyle w:val="ListParagraph"/>
        <w:numPr>
          <w:ilvl w:val="0"/>
          <w:numId w:val="16"/>
        </w:numPr>
        <w:rPr>
          <w:rFonts w:ascii="Times New Roman" w:hAnsi="Times New Roman" w:cs="Times New Roman"/>
          <w:color w:val="231F20"/>
          <w:sz w:val="24"/>
          <w:szCs w:val="24"/>
        </w:rPr>
      </w:pPr>
      <w:r w:rsidRPr="00E81E57">
        <w:rPr>
          <w:rFonts w:ascii="Times New Roman" w:hAnsi="Times New Roman" w:cs="Times New Roman"/>
          <w:color w:val="231F20"/>
          <w:sz w:val="24"/>
          <w:szCs w:val="24"/>
        </w:rPr>
        <w:t xml:space="preserve">Each </w:t>
      </w:r>
      <w:r w:rsidRPr="00E81E57">
        <w:rPr>
          <w:rFonts w:ascii="Times New Roman" w:hAnsi="Times New Roman" w:cs="Times New Roman"/>
          <w:b/>
          <w:color w:val="231F20"/>
          <w:sz w:val="24"/>
          <w:szCs w:val="24"/>
        </w:rPr>
        <w:t>Year Head</w:t>
      </w:r>
      <w:r w:rsidRPr="00E81E57">
        <w:rPr>
          <w:rFonts w:ascii="Times New Roman" w:hAnsi="Times New Roman" w:cs="Times New Roman"/>
          <w:color w:val="231F20"/>
          <w:sz w:val="24"/>
          <w:szCs w:val="24"/>
        </w:rPr>
        <w:t xml:space="preserve"> is assigned a link person in Senior Management. The Year Head briefs that link person with any reports of bullying/possible bullying.</w:t>
      </w:r>
      <w:r w:rsidR="009D1984" w:rsidRPr="00E81E57">
        <w:rPr>
          <w:rFonts w:ascii="Times New Roman" w:hAnsi="Times New Roman" w:cs="Times New Roman"/>
          <w:color w:val="231F20"/>
          <w:sz w:val="24"/>
          <w:szCs w:val="24"/>
        </w:rPr>
        <w:t xml:space="preserve">  </w:t>
      </w:r>
    </w:p>
    <w:p w14:paraId="7729933A" w14:textId="77777777" w:rsidR="00E81E57" w:rsidRPr="00E81E57" w:rsidRDefault="00E81E57" w:rsidP="00E81E57">
      <w:pPr>
        <w:pStyle w:val="ListParagraph"/>
        <w:numPr>
          <w:ilvl w:val="0"/>
          <w:numId w:val="16"/>
        </w:numPr>
        <w:rPr>
          <w:rFonts w:ascii="Times New Roman" w:hAnsi="Times New Roman" w:cs="Times New Roman"/>
          <w:color w:val="231F20"/>
          <w:sz w:val="24"/>
          <w:szCs w:val="24"/>
        </w:rPr>
      </w:pPr>
      <w:r>
        <w:rPr>
          <w:rFonts w:ascii="Times New Roman" w:hAnsi="Times New Roman" w:cs="Times New Roman"/>
          <w:color w:val="231F20"/>
          <w:sz w:val="24"/>
          <w:szCs w:val="24"/>
        </w:rPr>
        <w:t xml:space="preserve">The bi-annual </w:t>
      </w:r>
      <w:r w:rsidRPr="00E81E57">
        <w:rPr>
          <w:rFonts w:ascii="Times New Roman" w:hAnsi="Times New Roman" w:cs="Times New Roman"/>
          <w:b/>
          <w:color w:val="231F20"/>
          <w:sz w:val="24"/>
          <w:szCs w:val="24"/>
        </w:rPr>
        <w:t>one-to-one</w:t>
      </w:r>
      <w:r>
        <w:rPr>
          <w:rFonts w:ascii="Times New Roman" w:hAnsi="Times New Roman" w:cs="Times New Roman"/>
          <w:color w:val="231F20"/>
          <w:sz w:val="24"/>
          <w:szCs w:val="24"/>
        </w:rPr>
        <w:t xml:space="preserve"> meeting between Year Heads and students is used to identify cases of bullying</w:t>
      </w:r>
    </w:p>
    <w:p w14:paraId="110200C0" w14:textId="1AE27561" w:rsidR="00E81E57" w:rsidRPr="00E81E57" w:rsidRDefault="009D1984" w:rsidP="00E81E57">
      <w:pPr>
        <w:pStyle w:val="ListParagraph"/>
        <w:numPr>
          <w:ilvl w:val="0"/>
          <w:numId w:val="16"/>
        </w:numPr>
        <w:rPr>
          <w:rFonts w:ascii="Times New Roman" w:hAnsi="Times New Roman" w:cs="Times New Roman"/>
          <w:color w:val="231F20"/>
          <w:sz w:val="24"/>
          <w:szCs w:val="24"/>
        </w:rPr>
      </w:pPr>
      <w:r w:rsidRPr="00E81E57">
        <w:rPr>
          <w:rFonts w:ascii="Times New Roman" w:hAnsi="Times New Roman" w:cs="Times New Roman"/>
          <w:color w:val="231F20"/>
          <w:sz w:val="24"/>
          <w:szCs w:val="24"/>
        </w:rPr>
        <w:t>Students in each year group</w:t>
      </w:r>
      <w:r w:rsidR="00E81E57" w:rsidRPr="00E81E57">
        <w:rPr>
          <w:rFonts w:ascii="Times New Roman" w:hAnsi="Times New Roman" w:cs="Times New Roman"/>
          <w:color w:val="231F20"/>
          <w:sz w:val="24"/>
          <w:szCs w:val="24"/>
        </w:rPr>
        <w:t xml:space="preserve"> and their parents</w:t>
      </w:r>
      <w:r w:rsidRPr="00E81E57">
        <w:rPr>
          <w:rFonts w:ascii="Times New Roman" w:hAnsi="Times New Roman" w:cs="Times New Roman"/>
          <w:color w:val="231F20"/>
          <w:sz w:val="24"/>
          <w:szCs w:val="24"/>
        </w:rPr>
        <w:t xml:space="preserve"> are </w:t>
      </w:r>
      <w:r w:rsidRPr="00E81E57">
        <w:rPr>
          <w:rFonts w:ascii="Times New Roman" w:hAnsi="Times New Roman" w:cs="Times New Roman"/>
          <w:b/>
          <w:color w:val="231F20"/>
          <w:sz w:val="24"/>
          <w:szCs w:val="24"/>
        </w:rPr>
        <w:t>surveyed</w:t>
      </w:r>
      <w:r w:rsidRPr="00E81E57">
        <w:rPr>
          <w:rFonts w:ascii="Times New Roman" w:hAnsi="Times New Roman" w:cs="Times New Roman"/>
          <w:color w:val="231F20"/>
          <w:sz w:val="24"/>
          <w:szCs w:val="24"/>
        </w:rPr>
        <w:t xml:space="preserve"> each yea</w:t>
      </w:r>
      <w:r w:rsidR="00E81E57" w:rsidRPr="00E81E57">
        <w:rPr>
          <w:rFonts w:ascii="Times New Roman" w:hAnsi="Times New Roman" w:cs="Times New Roman"/>
          <w:color w:val="231F20"/>
          <w:sz w:val="24"/>
          <w:szCs w:val="24"/>
        </w:rPr>
        <w:t>r</w:t>
      </w:r>
      <w:r w:rsidRPr="00E81E57">
        <w:rPr>
          <w:rFonts w:ascii="Times New Roman" w:hAnsi="Times New Roman" w:cs="Times New Roman"/>
          <w:color w:val="231F20"/>
          <w:sz w:val="24"/>
          <w:szCs w:val="24"/>
        </w:rPr>
        <w:t xml:space="preserve"> to identify </w:t>
      </w:r>
      <w:r w:rsidR="00E81E57" w:rsidRPr="00E81E57">
        <w:rPr>
          <w:rFonts w:ascii="Times New Roman" w:hAnsi="Times New Roman" w:cs="Times New Roman"/>
          <w:color w:val="231F20"/>
          <w:sz w:val="24"/>
          <w:szCs w:val="24"/>
        </w:rPr>
        <w:lastRenderedPageBreak/>
        <w:t xml:space="preserve">trends with regard to </w:t>
      </w:r>
      <w:r w:rsidRPr="00E81E57">
        <w:rPr>
          <w:rFonts w:ascii="Times New Roman" w:hAnsi="Times New Roman" w:cs="Times New Roman"/>
          <w:color w:val="231F20"/>
          <w:sz w:val="24"/>
          <w:szCs w:val="24"/>
        </w:rPr>
        <w:t xml:space="preserve">bullying behaviour </w:t>
      </w:r>
    </w:p>
    <w:p w14:paraId="74444809" w14:textId="7CBDD96F" w:rsidR="009D1984" w:rsidRDefault="009D1984" w:rsidP="00E81E57">
      <w:pPr>
        <w:pStyle w:val="ListParagraph"/>
        <w:numPr>
          <w:ilvl w:val="0"/>
          <w:numId w:val="16"/>
        </w:numPr>
        <w:rPr>
          <w:rFonts w:ascii="Times New Roman" w:hAnsi="Times New Roman" w:cs="Times New Roman"/>
          <w:color w:val="231F20"/>
          <w:sz w:val="24"/>
          <w:szCs w:val="24"/>
        </w:rPr>
      </w:pPr>
      <w:r w:rsidRPr="00E81E57">
        <w:rPr>
          <w:rFonts w:ascii="Times New Roman" w:hAnsi="Times New Roman" w:cs="Times New Roman"/>
          <w:color w:val="231F20"/>
          <w:sz w:val="24"/>
          <w:szCs w:val="24"/>
        </w:rPr>
        <w:t xml:space="preserve">The </w:t>
      </w:r>
      <w:r w:rsidRPr="00E81E57">
        <w:rPr>
          <w:rFonts w:ascii="Times New Roman" w:hAnsi="Times New Roman" w:cs="Times New Roman"/>
          <w:b/>
          <w:color w:val="231F20"/>
          <w:sz w:val="24"/>
          <w:szCs w:val="24"/>
        </w:rPr>
        <w:t>student support email</w:t>
      </w:r>
      <w:r w:rsidRPr="00E81E57">
        <w:rPr>
          <w:rFonts w:ascii="Times New Roman" w:hAnsi="Times New Roman" w:cs="Times New Roman"/>
          <w:color w:val="231F20"/>
          <w:sz w:val="24"/>
          <w:szCs w:val="24"/>
        </w:rPr>
        <w:t xml:space="preserve"> </w:t>
      </w:r>
      <w:hyperlink r:id="rId8" w:history="1">
        <w:r w:rsidR="002672F5" w:rsidRPr="00121249">
          <w:rPr>
            <w:rStyle w:val="Hyperlink"/>
            <w:rFonts w:ascii="Times New Roman" w:hAnsi="Times New Roman" w:cs="Times New Roman"/>
            <w:sz w:val="24"/>
            <w:szCs w:val="24"/>
          </w:rPr>
          <w:t>smt@olss.ie</w:t>
        </w:r>
      </w:hyperlink>
      <w:r w:rsidR="002672F5">
        <w:rPr>
          <w:rFonts w:ascii="Times New Roman" w:hAnsi="Times New Roman" w:cs="Times New Roman"/>
          <w:color w:val="FF0000"/>
          <w:sz w:val="24"/>
          <w:szCs w:val="24"/>
        </w:rPr>
        <w:t xml:space="preserve"> </w:t>
      </w:r>
      <w:r w:rsidRPr="00E81E57">
        <w:rPr>
          <w:rFonts w:ascii="Times New Roman" w:hAnsi="Times New Roman" w:cs="Times New Roman"/>
          <w:color w:val="231F20"/>
          <w:sz w:val="24"/>
          <w:szCs w:val="24"/>
        </w:rPr>
        <w:t>is highlighted on posters around the school. This email has automatic notifications to the principal for emails received</w:t>
      </w:r>
    </w:p>
    <w:p w14:paraId="7A8C6F30" w14:textId="77777777" w:rsidR="00E81E57" w:rsidRPr="00E81E57" w:rsidRDefault="00E81E57" w:rsidP="00E81E57">
      <w:pPr>
        <w:pStyle w:val="ListParagraph"/>
        <w:numPr>
          <w:ilvl w:val="0"/>
          <w:numId w:val="16"/>
        </w:numPr>
        <w:rPr>
          <w:rFonts w:ascii="Times New Roman" w:hAnsi="Times New Roman" w:cs="Times New Roman"/>
          <w:color w:val="231F20"/>
          <w:sz w:val="24"/>
          <w:szCs w:val="24"/>
        </w:rPr>
      </w:pPr>
      <w:r>
        <w:rPr>
          <w:rFonts w:ascii="Times New Roman" w:hAnsi="Times New Roman" w:cs="Times New Roman"/>
          <w:color w:val="231F20"/>
          <w:sz w:val="24"/>
          <w:szCs w:val="24"/>
        </w:rPr>
        <w:t>The Principal reports on cases of bullying at each Board of Management meeting.</w:t>
      </w:r>
    </w:p>
    <w:p w14:paraId="78927042" w14:textId="77777777" w:rsidR="00E81E57" w:rsidRDefault="00356DE5" w:rsidP="00EA7437">
      <w:pPr>
        <w:rPr>
          <w:rFonts w:ascii="Lato"/>
          <w:b/>
          <w:sz w:val="26"/>
        </w:rPr>
      </w:pPr>
      <w:r>
        <w:rPr>
          <w:rFonts w:ascii="Times New Roman" w:hAnsi="Times New Roman" w:cs="Times New Roman"/>
          <w:b/>
          <w:sz w:val="32"/>
          <w:szCs w:val="32"/>
        </w:rPr>
        <w:br w:type="page"/>
      </w:r>
      <w:r>
        <w:rPr>
          <w:rFonts w:ascii="Times New Roman" w:hAnsi="Times New Roman" w:cs="Times New Roman"/>
          <w:b/>
          <w:sz w:val="32"/>
          <w:szCs w:val="32"/>
        </w:rPr>
        <w:lastRenderedPageBreak/>
        <w:t>Part C</w:t>
      </w:r>
      <w:r w:rsidR="00E81E57">
        <w:rPr>
          <w:rFonts w:ascii="Times New Roman" w:hAnsi="Times New Roman" w:cs="Times New Roman"/>
          <w:b/>
          <w:sz w:val="32"/>
          <w:szCs w:val="32"/>
        </w:rPr>
        <w:t xml:space="preserve">: </w:t>
      </w:r>
      <w:r w:rsidR="00E81E57" w:rsidRPr="00E81E57">
        <w:rPr>
          <w:rFonts w:ascii="Times New Roman" w:hAnsi="Times New Roman" w:cs="Times New Roman"/>
          <w:b/>
          <w:sz w:val="32"/>
          <w:szCs w:val="32"/>
        </w:rPr>
        <w:t>Addressing Bullying Behaviour</w:t>
      </w:r>
    </w:p>
    <w:p w14:paraId="24E97C81" w14:textId="77777777" w:rsidR="00356DE5" w:rsidRDefault="00356DE5" w:rsidP="00356DE5">
      <w:pPr>
        <w:rPr>
          <w:rFonts w:ascii="Times New Roman" w:hAnsi="Times New Roman" w:cs="Times New Roman"/>
          <w:b/>
          <w:sz w:val="32"/>
          <w:szCs w:val="32"/>
        </w:rPr>
      </w:pPr>
    </w:p>
    <w:p w14:paraId="2C5A2354" w14:textId="12D1F653" w:rsidR="007A2BAD" w:rsidRPr="00EA7437" w:rsidRDefault="007A2BAD" w:rsidP="007A2BAD">
      <w:pPr>
        <w:pStyle w:val="BodyText"/>
        <w:spacing w:before="121"/>
        <w:rPr>
          <w:rFonts w:ascii="Times New Roman" w:hAnsi="Times New Roman" w:cs="Times New Roman"/>
          <w:sz w:val="24"/>
          <w:szCs w:val="24"/>
        </w:rPr>
      </w:pP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teacher(s)</w:t>
      </w:r>
      <w:r w:rsidRPr="00EA7437">
        <w:rPr>
          <w:rFonts w:ascii="Times New Roman" w:hAnsi="Times New Roman" w:cs="Times New Roman"/>
          <w:color w:val="231F20"/>
          <w:spacing w:val="-10"/>
          <w:sz w:val="24"/>
          <w:szCs w:val="24"/>
        </w:rPr>
        <w:t xml:space="preserve"> </w:t>
      </w:r>
      <w:r w:rsidRPr="00EA7437">
        <w:rPr>
          <w:rFonts w:ascii="Times New Roman" w:hAnsi="Times New Roman" w:cs="Times New Roman"/>
          <w:color w:val="231F20"/>
          <w:sz w:val="24"/>
          <w:szCs w:val="24"/>
        </w:rPr>
        <w:t>with</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responsibility</w:t>
      </w:r>
      <w:r w:rsidRPr="00EA7437">
        <w:rPr>
          <w:rFonts w:ascii="Times New Roman" w:hAnsi="Times New Roman" w:cs="Times New Roman"/>
          <w:color w:val="231F20"/>
          <w:spacing w:val="-11"/>
          <w:sz w:val="24"/>
          <w:szCs w:val="24"/>
        </w:rPr>
        <w:t xml:space="preserve"> </w:t>
      </w:r>
      <w:r w:rsidRPr="00EA7437">
        <w:rPr>
          <w:rFonts w:ascii="Times New Roman" w:hAnsi="Times New Roman" w:cs="Times New Roman"/>
          <w:color w:val="231F20"/>
          <w:sz w:val="24"/>
          <w:szCs w:val="24"/>
        </w:rPr>
        <w:t>for</w:t>
      </w:r>
      <w:r w:rsidRPr="00EA7437">
        <w:rPr>
          <w:rFonts w:ascii="Times New Roman" w:hAnsi="Times New Roman" w:cs="Times New Roman"/>
          <w:color w:val="231F20"/>
          <w:spacing w:val="-9"/>
          <w:sz w:val="24"/>
          <w:szCs w:val="24"/>
        </w:rPr>
        <w:t xml:space="preserve"> </w:t>
      </w:r>
      <w:r w:rsidRPr="00EA7437">
        <w:rPr>
          <w:rFonts w:ascii="Times New Roman" w:hAnsi="Times New Roman" w:cs="Times New Roman"/>
          <w:color w:val="231F20"/>
          <w:sz w:val="24"/>
          <w:szCs w:val="24"/>
        </w:rPr>
        <w:t>addressing</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bullying</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behaviour</w:t>
      </w:r>
      <w:r w:rsidRPr="00EA7437">
        <w:rPr>
          <w:rFonts w:ascii="Times New Roman" w:hAnsi="Times New Roman" w:cs="Times New Roman"/>
          <w:color w:val="231F20"/>
          <w:spacing w:val="-9"/>
          <w:sz w:val="24"/>
          <w:szCs w:val="24"/>
        </w:rPr>
        <w:t xml:space="preserve"> </w:t>
      </w:r>
      <w:r w:rsidRPr="00EA7437">
        <w:rPr>
          <w:rFonts w:ascii="Times New Roman" w:hAnsi="Times New Roman" w:cs="Times New Roman"/>
          <w:color w:val="231F20"/>
          <w:sz w:val="24"/>
          <w:szCs w:val="24"/>
        </w:rPr>
        <w:t>is</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(are)</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as</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pacing w:val="-2"/>
          <w:sz w:val="24"/>
          <w:szCs w:val="24"/>
        </w:rPr>
        <w:t xml:space="preserve">follows: Principal, </w:t>
      </w:r>
      <w:r w:rsidR="00F4194F" w:rsidRPr="00FC4AE4">
        <w:rPr>
          <w:rFonts w:ascii="Times New Roman" w:hAnsi="Times New Roman" w:cs="Times New Roman"/>
          <w:color w:val="231F20"/>
          <w:spacing w:val="-2"/>
          <w:sz w:val="24"/>
          <w:szCs w:val="24"/>
        </w:rPr>
        <w:t xml:space="preserve">Deputy </w:t>
      </w:r>
      <w:r w:rsidR="00FC4AE4" w:rsidRPr="00FC4AE4">
        <w:rPr>
          <w:rFonts w:ascii="Times New Roman" w:hAnsi="Times New Roman" w:cs="Times New Roman"/>
          <w:color w:val="231F20"/>
          <w:spacing w:val="-2"/>
          <w:sz w:val="24"/>
          <w:szCs w:val="24"/>
        </w:rPr>
        <w:t>Principals,</w:t>
      </w:r>
      <w:r w:rsidR="00FC4AE4">
        <w:rPr>
          <w:rFonts w:ascii="Times New Roman" w:hAnsi="Times New Roman" w:cs="Times New Roman"/>
          <w:color w:val="231F20"/>
          <w:spacing w:val="-2"/>
          <w:sz w:val="24"/>
          <w:szCs w:val="24"/>
        </w:rPr>
        <w:t xml:space="preserve"> </w:t>
      </w:r>
      <w:r w:rsidR="00F4194F" w:rsidRPr="00FC4AE4">
        <w:rPr>
          <w:rFonts w:ascii="Times New Roman" w:hAnsi="Times New Roman" w:cs="Times New Roman"/>
          <w:strike/>
          <w:color w:val="231F20"/>
          <w:spacing w:val="-2"/>
          <w:sz w:val="24"/>
          <w:szCs w:val="24"/>
        </w:rPr>
        <w:t>t</w:t>
      </w:r>
      <w:r w:rsidR="00F4194F" w:rsidRPr="00FC4AE4">
        <w:rPr>
          <w:rFonts w:ascii="Times New Roman" w:hAnsi="Times New Roman" w:cs="Times New Roman"/>
          <w:color w:val="231F20"/>
          <w:spacing w:val="-2"/>
          <w:sz w:val="24"/>
          <w:szCs w:val="24"/>
        </w:rPr>
        <w:t>he Council of Discipline</w:t>
      </w:r>
      <w:r w:rsidR="00FC4AE4">
        <w:rPr>
          <w:rFonts w:ascii="Times New Roman" w:hAnsi="Times New Roman" w:cs="Times New Roman"/>
          <w:color w:val="231F20"/>
          <w:spacing w:val="-2"/>
          <w:sz w:val="24"/>
          <w:szCs w:val="24"/>
        </w:rPr>
        <w:t xml:space="preserve"> (i.e. Year Heads, Chaplain, Guidance Counsellors)</w:t>
      </w:r>
      <w:r w:rsidR="00F4194F" w:rsidRPr="00FC4AE4">
        <w:rPr>
          <w:rFonts w:ascii="Times New Roman" w:hAnsi="Times New Roman" w:cs="Times New Roman"/>
          <w:color w:val="231F20"/>
          <w:spacing w:val="-2"/>
          <w:sz w:val="24"/>
          <w:szCs w:val="24"/>
        </w:rPr>
        <w:t xml:space="preserve"> and the Student Support Team.</w:t>
      </w:r>
      <w:r w:rsidR="00F4194F">
        <w:rPr>
          <w:rFonts w:ascii="Times New Roman" w:hAnsi="Times New Roman" w:cs="Times New Roman"/>
          <w:strike/>
          <w:color w:val="231F20"/>
          <w:spacing w:val="-2"/>
          <w:sz w:val="24"/>
          <w:szCs w:val="24"/>
        </w:rPr>
        <w:t xml:space="preserve"> </w:t>
      </w:r>
    </w:p>
    <w:p w14:paraId="190A056A" w14:textId="77777777" w:rsidR="007A2BAD" w:rsidRPr="00EA7437" w:rsidRDefault="007A2BAD" w:rsidP="00356DE5">
      <w:pPr>
        <w:rPr>
          <w:rFonts w:ascii="Times New Roman" w:hAnsi="Times New Roman" w:cs="Times New Roman"/>
          <w:b/>
          <w:sz w:val="24"/>
          <w:szCs w:val="24"/>
        </w:rPr>
      </w:pPr>
    </w:p>
    <w:p w14:paraId="307E7A51" w14:textId="77777777" w:rsidR="007A2BAD" w:rsidRPr="00EA7437" w:rsidRDefault="007A2BAD" w:rsidP="007A2BAD">
      <w:pPr>
        <w:pStyle w:val="BodyText"/>
        <w:spacing w:before="56"/>
        <w:rPr>
          <w:rFonts w:ascii="Times New Roman" w:hAnsi="Times New Roman" w:cs="Times New Roman"/>
          <w:sz w:val="24"/>
          <w:szCs w:val="24"/>
        </w:rPr>
      </w:pPr>
      <w:r w:rsidRPr="00EA7437">
        <w:rPr>
          <w:rFonts w:ascii="Times New Roman" w:hAnsi="Times New Roman" w:cs="Times New Roman"/>
          <w:color w:val="231F20"/>
          <w:sz w:val="24"/>
          <w:szCs w:val="24"/>
        </w:rPr>
        <w:t>When</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bullying</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behaviour</w:t>
      </w:r>
      <w:r w:rsidRPr="00EA7437">
        <w:rPr>
          <w:rFonts w:ascii="Times New Roman" w:hAnsi="Times New Roman" w:cs="Times New Roman"/>
          <w:color w:val="231F20"/>
          <w:spacing w:val="-7"/>
          <w:sz w:val="24"/>
          <w:szCs w:val="24"/>
        </w:rPr>
        <w:t xml:space="preserve"> </w:t>
      </w:r>
      <w:r w:rsidRPr="00EA7437">
        <w:rPr>
          <w:rFonts w:ascii="Times New Roman" w:hAnsi="Times New Roman" w:cs="Times New Roman"/>
          <w:color w:val="231F20"/>
          <w:sz w:val="24"/>
          <w:szCs w:val="24"/>
        </w:rPr>
        <w:t>occurs,</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school</w:t>
      </w:r>
      <w:r w:rsidRPr="00EA7437">
        <w:rPr>
          <w:rFonts w:ascii="Times New Roman" w:hAnsi="Times New Roman" w:cs="Times New Roman"/>
          <w:color w:val="231F20"/>
          <w:spacing w:val="-7"/>
          <w:sz w:val="24"/>
          <w:szCs w:val="24"/>
        </w:rPr>
        <w:t xml:space="preserve"> </w:t>
      </w:r>
      <w:r w:rsidRPr="00EA7437">
        <w:rPr>
          <w:rFonts w:ascii="Times New Roman" w:hAnsi="Times New Roman" w:cs="Times New Roman"/>
          <w:color w:val="231F20"/>
          <w:spacing w:val="-2"/>
          <w:sz w:val="24"/>
          <w:szCs w:val="24"/>
        </w:rPr>
        <w:t>will:</w:t>
      </w:r>
    </w:p>
    <w:p w14:paraId="7F2741D9" w14:textId="77777777" w:rsidR="007A2BAD" w:rsidRPr="00EA7437" w:rsidRDefault="007A2BAD" w:rsidP="007A2BAD">
      <w:pPr>
        <w:pStyle w:val="ListParagraph"/>
        <w:numPr>
          <w:ilvl w:val="0"/>
          <w:numId w:val="15"/>
        </w:numPr>
        <w:tabs>
          <w:tab w:val="left" w:pos="1276"/>
        </w:tabs>
        <w:rPr>
          <w:rFonts w:ascii="Times New Roman" w:hAnsi="Times New Roman" w:cs="Times New Roman"/>
          <w:sz w:val="24"/>
          <w:szCs w:val="24"/>
        </w:rPr>
      </w:pPr>
      <w:r w:rsidRPr="00EA7437">
        <w:rPr>
          <w:rFonts w:ascii="Times New Roman" w:hAnsi="Times New Roman" w:cs="Times New Roman"/>
          <w:color w:val="231F20"/>
          <w:sz w:val="24"/>
          <w:szCs w:val="24"/>
        </w:rPr>
        <w:t>ensure</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that</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student</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experiencing</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bullying</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behaviour</w:t>
      </w:r>
      <w:r w:rsidRPr="00EA7437">
        <w:rPr>
          <w:rFonts w:ascii="Times New Roman" w:hAnsi="Times New Roman" w:cs="Times New Roman"/>
          <w:color w:val="231F20"/>
          <w:spacing w:val="-7"/>
          <w:sz w:val="24"/>
          <w:szCs w:val="24"/>
        </w:rPr>
        <w:t xml:space="preserve"> </w:t>
      </w:r>
      <w:r w:rsidRPr="00EA7437">
        <w:rPr>
          <w:rFonts w:ascii="Times New Roman" w:hAnsi="Times New Roman" w:cs="Times New Roman"/>
          <w:color w:val="231F20"/>
          <w:sz w:val="24"/>
          <w:szCs w:val="24"/>
        </w:rPr>
        <w:t>is</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heard</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and</w:t>
      </w:r>
      <w:r w:rsidRPr="00EA7437">
        <w:rPr>
          <w:rFonts w:ascii="Times New Roman" w:hAnsi="Times New Roman" w:cs="Times New Roman"/>
          <w:color w:val="231F20"/>
          <w:spacing w:val="-2"/>
          <w:sz w:val="24"/>
          <w:szCs w:val="24"/>
        </w:rPr>
        <w:t xml:space="preserve"> reassured</w:t>
      </w:r>
    </w:p>
    <w:p w14:paraId="20162C87" w14:textId="77777777" w:rsidR="007A2BAD" w:rsidRPr="00EA7437" w:rsidRDefault="007A2BAD" w:rsidP="007A2BAD">
      <w:pPr>
        <w:pStyle w:val="ListParagraph"/>
        <w:numPr>
          <w:ilvl w:val="0"/>
          <w:numId w:val="15"/>
        </w:numPr>
        <w:tabs>
          <w:tab w:val="left" w:pos="1276"/>
        </w:tabs>
        <w:spacing w:before="130"/>
        <w:rPr>
          <w:rFonts w:ascii="Times New Roman" w:hAnsi="Times New Roman" w:cs="Times New Roman"/>
          <w:sz w:val="24"/>
          <w:szCs w:val="24"/>
        </w:rPr>
      </w:pPr>
      <w:r w:rsidRPr="00EA7437">
        <w:rPr>
          <w:rFonts w:ascii="Times New Roman" w:hAnsi="Times New Roman" w:cs="Times New Roman"/>
          <w:color w:val="231F20"/>
          <w:sz w:val="24"/>
          <w:szCs w:val="24"/>
        </w:rPr>
        <w:t>seek</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to</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ensure</w:t>
      </w:r>
      <w:r w:rsidRPr="00EA7437">
        <w:rPr>
          <w:rFonts w:ascii="Times New Roman" w:hAnsi="Times New Roman" w:cs="Times New Roman"/>
          <w:color w:val="231F20"/>
          <w:spacing w:val="-1"/>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privacy</w:t>
      </w:r>
      <w:r w:rsidRPr="00EA7437">
        <w:rPr>
          <w:rFonts w:ascii="Times New Roman" w:hAnsi="Times New Roman" w:cs="Times New Roman"/>
          <w:color w:val="231F20"/>
          <w:spacing w:val="-7"/>
          <w:sz w:val="24"/>
          <w:szCs w:val="24"/>
        </w:rPr>
        <w:t xml:space="preserve"> </w:t>
      </w:r>
      <w:r w:rsidRPr="00EA7437">
        <w:rPr>
          <w:rFonts w:ascii="Times New Roman" w:hAnsi="Times New Roman" w:cs="Times New Roman"/>
          <w:color w:val="231F20"/>
          <w:sz w:val="24"/>
          <w:szCs w:val="24"/>
        </w:rPr>
        <w:t>of</w:t>
      </w:r>
      <w:r w:rsidRPr="00EA7437">
        <w:rPr>
          <w:rFonts w:ascii="Times New Roman" w:hAnsi="Times New Roman" w:cs="Times New Roman"/>
          <w:color w:val="231F20"/>
          <w:spacing w:val="-6"/>
          <w:sz w:val="24"/>
          <w:szCs w:val="24"/>
        </w:rPr>
        <w:t xml:space="preserve"> </w:t>
      </w:r>
      <w:r w:rsidRPr="00EA7437">
        <w:rPr>
          <w:rFonts w:ascii="Times New Roman" w:hAnsi="Times New Roman" w:cs="Times New Roman"/>
          <w:color w:val="231F20"/>
          <w:sz w:val="24"/>
          <w:szCs w:val="24"/>
        </w:rPr>
        <w:t>those</w:t>
      </w:r>
      <w:r w:rsidRPr="00EA7437">
        <w:rPr>
          <w:rFonts w:ascii="Times New Roman" w:hAnsi="Times New Roman" w:cs="Times New Roman"/>
          <w:color w:val="231F20"/>
          <w:spacing w:val="-1"/>
          <w:sz w:val="24"/>
          <w:szCs w:val="24"/>
        </w:rPr>
        <w:t xml:space="preserve"> </w:t>
      </w:r>
      <w:r w:rsidRPr="00EA7437">
        <w:rPr>
          <w:rFonts w:ascii="Times New Roman" w:hAnsi="Times New Roman" w:cs="Times New Roman"/>
          <w:color w:val="231F20"/>
          <w:spacing w:val="-2"/>
          <w:sz w:val="24"/>
          <w:szCs w:val="24"/>
        </w:rPr>
        <w:t>involved</w:t>
      </w:r>
    </w:p>
    <w:p w14:paraId="0DB6F2EA" w14:textId="77777777" w:rsidR="007A2BAD" w:rsidRPr="00EA7437" w:rsidRDefault="007A2BAD" w:rsidP="007A2BAD">
      <w:pPr>
        <w:pStyle w:val="ListParagraph"/>
        <w:numPr>
          <w:ilvl w:val="0"/>
          <w:numId w:val="15"/>
        </w:numPr>
        <w:tabs>
          <w:tab w:val="left" w:pos="1276"/>
        </w:tabs>
        <w:rPr>
          <w:rFonts w:ascii="Times New Roman" w:hAnsi="Times New Roman" w:cs="Times New Roman"/>
          <w:sz w:val="24"/>
          <w:szCs w:val="24"/>
        </w:rPr>
      </w:pPr>
      <w:r w:rsidRPr="00EA7437">
        <w:rPr>
          <w:rFonts w:ascii="Times New Roman" w:hAnsi="Times New Roman" w:cs="Times New Roman"/>
          <w:color w:val="231F20"/>
          <w:sz w:val="24"/>
          <w:szCs w:val="24"/>
        </w:rPr>
        <w:t>conduct</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all</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conversations</w:t>
      </w:r>
      <w:r w:rsidRPr="00EA7437">
        <w:rPr>
          <w:rFonts w:ascii="Times New Roman" w:hAnsi="Times New Roman" w:cs="Times New Roman"/>
          <w:color w:val="231F20"/>
          <w:spacing w:val="-8"/>
          <w:sz w:val="24"/>
          <w:szCs w:val="24"/>
        </w:rPr>
        <w:t xml:space="preserve"> </w:t>
      </w:r>
      <w:r w:rsidRPr="00EA7437">
        <w:rPr>
          <w:rFonts w:ascii="Times New Roman" w:hAnsi="Times New Roman" w:cs="Times New Roman"/>
          <w:color w:val="231F20"/>
          <w:sz w:val="24"/>
          <w:szCs w:val="24"/>
        </w:rPr>
        <w:t>with</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pacing w:val="-2"/>
          <w:sz w:val="24"/>
          <w:szCs w:val="24"/>
        </w:rPr>
        <w:t>sensitivity</w:t>
      </w:r>
    </w:p>
    <w:p w14:paraId="3E91B381" w14:textId="77777777" w:rsidR="007A2BAD" w:rsidRPr="00EA7437" w:rsidRDefault="007A2BAD" w:rsidP="007A2BAD">
      <w:pPr>
        <w:pStyle w:val="ListParagraph"/>
        <w:numPr>
          <w:ilvl w:val="0"/>
          <w:numId w:val="15"/>
        </w:numPr>
        <w:tabs>
          <w:tab w:val="left" w:pos="1276"/>
        </w:tabs>
        <w:spacing w:before="130"/>
        <w:rPr>
          <w:rFonts w:ascii="Times New Roman" w:hAnsi="Times New Roman" w:cs="Times New Roman"/>
          <w:sz w:val="24"/>
          <w:szCs w:val="24"/>
        </w:rPr>
      </w:pPr>
      <w:r w:rsidRPr="00EA7437">
        <w:rPr>
          <w:rFonts w:ascii="Times New Roman" w:hAnsi="Times New Roman" w:cs="Times New Roman"/>
          <w:color w:val="231F20"/>
          <w:sz w:val="24"/>
          <w:szCs w:val="24"/>
        </w:rPr>
        <w:t>consider</w:t>
      </w:r>
      <w:r w:rsidRPr="00EA7437">
        <w:rPr>
          <w:rFonts w:ascii="Times New Roman" w:hAnsi="Times New Roman" w:cs="Times New Roman"/>
          <w:color w:val="231F20"/>
          <w:spacing w:val="-6"/>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1"/>
          <w:sz w:val="24"/>
          <w:szCs w:val="24"/>
        </w:rPr>
        <w:t xml:space="preserve"> </w:t>
      </w:r>
      <w:r w:rsidRPr="00EA7437">
        <w:rPr>
          <w:rFonts w:ascii="Times New Roman" w:hAnsi="Times New Roman" w:cs="Times New Roman"/>
          <w:color w:val="231F20"/>
          <w:sz w:val="24"/>
          <w:szCs w:val="24"/>
        </w:rPr>
        <w:t>age</w:t>
      </w:r>
      <w:r w:rsidRPr="00EA7437">
        <w:rPr>
          <w:rFonts w:ascii="Times New Roman" w:hAnsi="Times New Roman" w:cs="Times New Roman"/>
          <w:color w:val="231F20"/>
          <w:spacing w:val="-1"/>
          <w:sz w:val="24"/>
          <w:szCs w:val="24"/>
        </w:rPr>
        <w:t xml:space="preserve"> </w:t>
      </w:r>
      <w:r w:rsidRPr="00EA7437">
        <w:rPr>
          <w:rFonts w:ascii="Times New Roman" w:hAnsi="Times New Roman" w:cs="Times New Roman"/>
          <w:color w:val="231F20"/>
          <w:sz w:val="24"/>
          <w:szCs w:val="24"/>
        </w:rPr>
        <w:t>and</w:t>
      </w:r>
      <w:r w:rsidRPr="00EA7437">
        <w:rPr>
          <w:rFonts w:ascii="Times New Roman" w:hAnsi="Times New Roman" w:cs="Times New Roman"/>
          <w:color w:val="231F20"/>
          <w:spacing w:val="-1"/>
          <w:sz w:val="24"/>
          <w:szCs w:val="24"/>
        </w:rPr>
        <w:t xml:space="preserve"> </w:t>
      </w:r>
      <w:r w:rsidRPr="00EA7437">
        <w:rPr>
          <w:rFonts w:ascii="Times New Roman" w:hAnsi="Times New Roman" w:cs="Times New Roman"/>
          <w:color w:val="231F20"/>
          <w:sz w:val="24"/>
          <w:szCs w:val="24"/>
        </w:rPr>
        <w:t>ability</w:t>
      </w:r>
      <w:r w:rsidRPr="00EA7437">
        <w:rPr>
          <w:rFonts w:ascii="Times New Roman" w:hAnsi="Times New Roman" w:cs="Times New Roman"/>
          <w:color w:val="231F20"/>
          <w:spacing w:val="-7"/>
          <w:sz w:val="24"/>
          <w:szCs w:val="24"/>
        </w:rPr>
        <w:t xml:space="preserve"> </w:t>
      </w:r>
      <w:r w:rsidRPr="00EA7437">
        <w:rPr>
          <w:rFonts w:ascii="Times New Roman" w:hAnsi="Times New Roman" w:cs="Times New Roman"/>
          <w:color w:val="231F20"/>
          <w:sz w:val="24"/>
          <w:szCs w:val="24"/>
        </w:rPr>
        <w:t>of</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 xml:space="preserve">those </w:t>
      </w:r>
      <w:r w:rsidRPr="00EA7437">
        <w:rPr>
          <w:rFonts w:ascii="Times New Roman" w:hAnsi="Times New Roman" w:cs="Times New Roman"/>
          <w:color w:val="231F20"/>
          <w:spacing w:val="-2"/>
          <w:sz w:val="24"/>
          <w:szCs w:val="24"/>
        </w:rPr>
        <w:t>involved</w:t>
      </w:r>
    </w:p>
    <w:p w14:paraId="76A0340D" w14:textId="77777777" w:rsidR="007A2BAD" w:rsidRPr="00EA7437" w:rsidRDefault="007A2BAD" w:rsidP="007A2BAD">
      <w:pPr>
        <w:pStyle w:val="ListParagraph"/>
        <w:numPr>
          <w:ilvl w:val="0"/>
          <w:numId w:val="15"/>
        </w:numPr>
        <w:tabs>
          <w:tab w:val="left" w:pos="1276"/>
        </w:tabs>
        <w:spacing w:line="254" w:lineRule="auto"/>
        <w:ind w:right="246"/>
        <w:rPr>
          <w:rFonts w:ascii="Times New Roman" w:hAnsi="Times New Roman" w:cs="Times New Roman"/>
          <w:sz w:val="24"/>
          <w:szCs w:val="24"/>
        </w:rPr>
      </w:pPr>
      <w:r w:rsidRPr="00EA7437">
        <w:rPr>
          <w:rFonts w:ascii="Times New Roman" w:hAnsi="Times New Roman" w:cs="Times New Roman"/>
          <w:color w:val="231F20"/>
          <w:sz w:val="24"/>
          <w:szCs w:val="24"/>
        </w:rPr>
        <w:t>listen</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to</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9"/>
          <w:sz w:val="24"/>
          <w:szCs w:val="24"/>
        </w:rPr>
        <w:t xml:space="preserve"> </w:t>
      </w:r>
      <w:r w:rsidRPr="00EA7437">
        <w:rPr>
          <w:rFonts w:ascii="Times New Roman" w:hAnsi="Times New Roman" w:cs="Times New Roman"/>
          <w:color w:val="231F20"/>
          <w:sz w:val="24"/>
          <w:szCs w:val="24"/>
        </w:rPr>
        <w:t>views</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of</w:t>
      </w:r>
      <w:r w:rsidRPr="00EA7437">
        <w:rPr>
          <w:rFonts w:ascii="Times New Roman" w:hAnsi="Times New Roman" w:cs="Times New Roman"/>
          <w:color w:val="231F20"/>
          <w:spacing w:val="-7"/>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student</w:t>
      </w:r>
      <w:r w:rsidRPr="00EA7437">
        <w:rPr>
          <w:rFonts w:ascii="Times New Roman" w:hAnsi="Times New Roman" w:cs="Times New Roman"/>
          <w:color w:val="231F20"/>
          <w:spacing w:val="-8"/>
          <w:sz w:val="24"/>
          <w:szCs w:val="24"/>
        </w:rPr>
        <w:t xml:space="preserve"> </w:t>
      </w:r>
      <w:r w:rsidRPr="00EA7437">
        <w:rPr>
          <w:rFonts w:ascii="Times New Roman" w:hAnsi="Times New Roman" w:cs="Times New Roman"/>
          <w:color w:val="231F20"/>
          <w:sz w:val="24"/>
          <w:szCs w:val="24"/>
        </w:rPr>
        <w:t>who</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is</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experiencing</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bullying</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behaviour</w:t>
      </w:r>
      <w:r w:rsidRPr="00EA7437">
        <w:rPr>
          <w:rFonts w:ascii="Times New Roman" w:hAnsi="Times New Roman" w:cs="Times New Roman"/>
          <w:color w:val="231F20"/>
          <w:spacing w:val="-8"/>
          <w:sz w:val="24"/>
          <w:szCs w:val="24"/>
        </w:rPr>
        <w:t xml:space="preserve"> </w:t>
      </w:r>
      <w:r w:rsidRPr="00EA7437">
        <w:rPr>
          <w:rFonts w:ascii="Times New Roman" w:hAnsi="Times New Roman" w:cs="Times New Roman"/>
          <w:color w:val="231F20"/>
          <w:sz w:val="24"/>
          <w:szCs w:val="24"/>
        </w:rPr>
        <w:t>as</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to</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how best to address the situation</w:t>
      </w:r>
    </w:p>
    <w:p w14:paraId="7AF9CEE8" w14:textId="77777777" w:rsidR="007A2BAD" w:rsidRPr="00EA7437" w:rsidRDefault="007A2BAD" w:rsidP="007A2BAD">
      <w:pPr>
        <w:pStyle w:val="ListParagraph"/>
        <w:numPr>
          <w:ilvl w:val="0"/>
          <w:numId w:val="15"/>
        </w:numPr>
        <w:tabs>
          <w:tab w:val="left" w:pos="1276"/>
        </w:tabs>
        <w:spacing w:before="114"/>
        <w:rPr>
          <w:rFonts w:ascii="Times New Roman" w:hAnsi="Times New Roman" w:cs="Times New Roman"/>
          <w:sz w:val="24"/>
          <w:szCs w:val="24"/>
        </w:rPr>
      </w:pPr>
      <w:r w:rsidRPr="00EA7437">
        <w:rPr>
          <w:rFonts w:ascii="Times New Roman" w:hAnsi="Times New Roman" w:cs="Times New Roman"/>
          <w:color w:val="231F20"/>
          <w:sz w:val="24"/>
          <w:szCs w:val="24"/>
        </w:rPr>
        <w:t>take</w:t>
      </w:r>
      <w:r w:rsidRPr="00EA7437">
        <w:rPr>
          <w:rFonts w:ascii="Times New Roman" w:hAnsi="Times New Roman" w:cs="Times New Roman"/>
          <w:color w:val="231F20"/>
          <w:spacing w:val="-1"/>
          <w:sz w:val="24"/>
          <w:szCs w:val="24"/>
        </w:rPr>
        <w:t xml:space="preserve"> </w:t>
      </w:r>
      <w:r w:rsidRPr="00EA7437">
        <w:rPr>
          <w:rFonts w:ascii="Times New Roman" w:hAnsi="Times New Roman" w:cs="Times New Roman"/>
          <w:color w:val="231F20"/>
          <w:sz w:val="24"/>
          <w:szCs w:val="24"/>
        </w:rPr>
        <w:t>action in a</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timely</w:t>
      </w:r>
      <w:r w:rsidRPr="00EA7437">
        <w:rPr>
          <w:rFonts w:ascii="Times New Roman" w:hAnsi="Times New Roman" w:cs="Times New Roman"/>
          <w:color w:val="231F20"/>
          <w:spacing w:val="-6"/>
          <w:sz w:val="24"/>
          <w:szCs w:val="24"/>
        </w:rPr>
        <w:t xml:space="preserve"> </w:t>
      </w:r>
      <w:r w:rsidRPr="00EA7437">
        <w:rPr>
          <w:rFonts w:ascii="Times New Roman" w:hAnsi="Times New Roman" w:cs="Times New Roman"/>
          <w:color w:val="231F20"/>
          <w:spacing w:val="-2"/>
          <w:sz w:val="24"/>
          <w:szCs w:val="24"/>
        </w:rPr>
        <w:t>manner</w:t>
      </w:r>
    </w:p>
    <w:p w14:paraId="5C83819B" w14:textId="77777777" w:rsidR="007A2BAD" w:rsidRPr="00EA7437" w:rsidRDefault="007A2BAD" w:rsidP="007A2BAD">
      <w:pPr>
        <w:pStyle w:val="ListParagraph"/>
        <w:numPr>
          <w:ilvl w:val="0"/>
          <w:numId w:val="15"/>
        </w:numPr>
        <w:tabs>
          <w:tab w:val="left" w:pos="1276"/>
        </w:tabs>
        <w:rPr>
          <w:rFonts w:ascii="Times New Roman" w:hAnsi="Times New Roman" w:cs="Times New Roman"/>
          <w:sz w:val="24"/>
          <w:szCs w:val="24"/>
        </w:rPr>
      </w:pPr>
      <w:r w:rsidRPr="00EA7437">
        <w:rPr>
          <w:rFonts w:ascii="Times New Roman" w:hAnsi="Times New Roman" w:cs="Times New Roman"/>
          <w:color w:val="231F20"/>
          <w:sz w:val="24"/>
          <w:szCs w:val="24"/>
        </w:rPr>
        <w:t>inform</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parents</w:t>
      </w:r>
      <w:r w:rsidRPr="00EA7437">
        <w:rPr>
          <w:rFonts w:ascii="Times New Roman" w:hAnsi="Times New Roman" w:cs="Times New Roman"/>
          <w:color w:val="231F20"/>
          <w:spacing w:val="-5"/>
          <w:sz w:val="24"/>
          <w:szCs w:val="24"/>
        </w:rPr>
        <w:t xml:space="preserve"> </w:t>
      </w:r>
      <w:r w:rsidRPr="00EA7437">
        <w:rPr>
          <w:rFonts w:ascii="Times New Roman" w:hAnsi="Times New Roman" w:cs="Times New Roman"/>
          <w:color w:val="231F20"/>
          <w:sz w:val="24"/>
          <w:szCs w:val="24"/>
        </w:rPr>
        <w:t>of</w:t>
      </w:r>
      <w:r w:rsidRPr="00EA7437">
        <w:rPr>
          <w:rFonts w:ascii="Times New Roman" w:hAnsi="Times New Roman" w:cs="Times New Roman"/>
          <w:color w:val="231F20"/>
          <w:spacing w:val="-8"/>
          <w:sz w:val="24"/>
          <w:szCs w:val="24"/>
        </w:rPr>
        <w:t xml:space="preserve"> </w:t>
      </w:r>
      <w:r w:rsidRPr="00EA7437">
        <w:rPr>
          <w:rFonts w:ascii="Times New Roman" w:hAnsi="Times New Roman" w:cs="Times New Roman"/>
          <w:color w:val="231F20"/>
          <w:sz w:val="24"/>
          <w:szCs w:val="24"/>
        </w:rPr>
        <w:t>those</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pacing w:val="-2"/>
          <w:sz w:val="24"/>
          <w:szCs w:val="24"/>
        </w:rPr>
        <w:t>involved</w:t>
      </w:r>
    </w:p>
    <w:p w14:paraId="3C1003BB" w14:textId="77777777" w:rsidR="007A2BAD" w:rsidRDefault="007A2BAD" w:rsidP="00356DE5">
      <w:pPr>
        <w:rPr>
          <w:rFonts w:ascii="Times New Roman" w:hAnsi="Times New Roman" w:cs="Times New Roman"/>
          <w:b/>
          <w:sz w:val="32"/>
          <w:szCs w:val="32"/>
        </w:rPr>
      </w:pPr>
    </w:p>
    <w:p w14:paraId="4D6BF067" w14:textId="77777777" w:rsidR="00356DE5" w:rsidRPr="00EA7437" w:rsidRDefault="00356DE5" w:rsidP="00221BC0">
      <w:pPr>
        <w:jc w:val="both"/>
        <w:rPr>
          <w:rFonts w:ascii="Times New Roman" w:hAnsi="Times New Roman" w:cs="Times New Roman"/>
          <w:b/>
          <w:color w:val="231F20"/>
          <w:sz w:val="24"/>
          <w:szCs w:val="24"/>
        </w:rPr>
      </w:pPr>
      <w:r w:rsidRPr="00EA7437">
        <w:rPr>
          <w:rFonts w:ascii="Times New Roman" w:hAnsi="Times New Roman" w:cs="Times New Roman"/>
          <w:b/>
          <w:color w:val="231F20"/>
          <w:sz w:val="24"/>
          <w:szCs w:val="24"/>
        </w:rPr>
        <w:t>The</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steps</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that</w:t>
      </w:r>
      <w:r w:rsidRPr="00EA7437">
        <w:rPr>
          <w:rFonts w:ascii="Times New Roman" w:hAnsi="Times New Roman" w:cs="Times New Roman"/>
          <w:b/>
          <w:color w:val="231F20"/>
          <w:spacing w:val="-9"/>
          <w:sz w:val="24"/>
          <w:szCs w:val="24"/>
        </w:rPr>
        <w:t xml:space="preserve"> </w:t>
      </w:r>
      <w:r w:rsidRPr="00EA7437">
        <w:rPr>
          <w:rFonts w:ascii="Times New Roman" w:hAnsi="Times New Roman" w:cs="Times New Roman"/>
          <w:b/>
          <w:color w:val="231F20"/>
          <w:sz w:val="24"/>
          <w:szCs w:val="24"/>
        </w:rPr>
        <w:t>will</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be</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taken</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by</w:t>
      </w:r>
      <w:r w:rsidRPr="00EA7437">
        <w:rPr>
          <w:rFonts w:ascii="Times New Roman" w:hAnsi="Times New Roman" w:cs="Times New Roman"/>
          <w:b/>
          <w:color w:val="231F20"/>
          <w:spacing w:val="-10"/>
          <w:sz w:val="24"/>
          <w:szCs w:val="24"/>
        </w:rPr>
        <w:t xml:space="preserve"> </w:t>
      </w:r>
      <w:r w:rsidRPr="00EA7437">
        <w:rPr>
          <w:rFonts w:ascii="Times New Roman" w:hAnsi="Times New Roman" w:cs="Times New Roman"/>
          <w:b/>
          <w:color w:val="231F20"/>
          <w:sz w:val="24"/>
          <w:szCs w:val="24"/>
        </w:rPr>
        <w:t>the</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school</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to</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determine</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if</w:t>
      </w:r>
      <w:r w:rsidRPr="00EA7437">
        <w:rPr>
          <w:rFonts w:ascii="Times New Roman" w:hAnsi="Times New Roman" w:cs="Times New Roman"/>
          <w:b/>
          <w:color w:val="231F20"/>
          <w:spacing w:val="-8"/>
          <w:sz w:val="24"/>
          <w:szCs w:val="24"/>
        </w:rPr>
        <w:t xml:space="preserve"> </w:t>
      </w:r>
      <w:r w:rsidRPr="00EA7437">
        <w:rPr>
          <w:rFonts w:ascii="Times New Roman" w:hAnsi="Times New Roman" w:cs="Times New Roman"/>
          <w:b/>
          <w:color w:val="231F20"/>
          <w:sz w:val="24"/>
          <w:szCs w:val="24"/>
        </w:rPr>
        <w:t>bullying</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behaviour</w:t>
      </w:r>
      <w:r w:rsidRPr="00EA7437">
        <w:rPr>
          <w:rFonts w:ascii="Times New Roman" w:hAnsi="Times New Roman" w:cs="Times New Roman"/>
          <w:b/>
          <w:color w:val="231F20"/>
          <w:spacing w:val="-9"/>
          <w:sz w:val="24"/>
          <w:szCs w:val="24"/>
        </w:rPr>
        <w:t xml:space="preserve"> </w:t>
      </w:r>
      <w:r w:rsidRPr="00EA7437">
        <w:rPr>
          <w:rFonts w:ascii="Times New Roman" w:hAnsi="Times New Roman" w:cs="Times New Roman"/>
          <w:b/>
          <w:color w:val="231F20"/>
          <w:sz w:val="24"/>
          <w:szCs w:val="24"/>
        </w:rPr>
        <w:t>has</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occurred, the approaches taken to address the bullying behaviour and to</w:t>
      </w:r>
      <w:r w:rsidR="007A2BAD" w:rsidRPr="00EA7437">
        <w:rPr>
          <w:rFonts w:ascii="Times New Roman" w:hAnsi="Times New Roman" w:cs="Times New Roman"/>
          <w:b/>
          <w:color w:val="231F20"/>
          <w:sz w:val="24"/>
          <w:szCs w:val="24"/>
        </w:rPr>
        <w:t xml:space="preserve"> review progress are as follows.</w:t>
      </w:r>
    </w:p>
    <w:p w14:paraId="40F28698" w14:textId="295C2FEA" w:rsidR="007A2BAD" w:rsidRDefault="007A2BAD" w:rsidP="00221BC0">
      <w:pPr>
        <w:pStyle w:val="BodyText"/>
        <w:spacing w:line="254" w:lineRule="auto"/>
        <w:jc w:val="both"/>
        <w:rPr>
          <w:rFonts w:ascii="Times New Roman" w:hAnsi="Times New Roman" w:cs="Times New Roman"/>
          <w:color w:val="231F20"/>
          <w:sz w:val="24"/>
          <w:szCs w:val="24"/>
        </w:rPr>
      </w:pPr>
      <w:r w:rsidRPr="00EA7437">
        <w:rPr>
          <w:rFonts w:ascii="Times New Roman" w:hAnsi="Times New Roman" w:cs="Times New Roman"/>
          <w:color w:val="231F20"/>
          <w:sz w:val="24"/>
          <w:szCs w:val="24"/>
        </w:rPr>
        <w:t>All bullying behaviour</w:t>
      </w:r>
      <w:r w:rsidRPr="00EA7437">
        <w:rPr>
          <w:rFonts w:ascii="Times New Roman" w:hAnsi="Times New Roman" w:cs="Times New Roman"/>
          <w:color w:val="231F20"/>
          <w:spacing w:val="-3"/>
          <w:sz w:val="24"/>
          <w:szCs w:val="24"/>
        </w:rPr>
        <w:t xml:space="preserve"> </w:t>
      </w:r>
      <w:r w:rsidRPr="00EA7437">
        <w:rPr>
          <w:rFonts w:ascii="Times New Roman" w:hAnsi="Times New Roman" w:cs="Times New Roman"/>
          <w:color w:val="231F20"/>
          <w:sz w:val="24"/>
          <w:szCs w:val="24"/>
        </w:rPr>
        <w:t>will be recorded. This will include the type of behaviour, where and when</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it</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took</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place,</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and</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date</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of</w:t>
      </w:r>
      <w:r w:rsidRPr="00EA7437">
        <w:rPr>
          <w:rFonts w:ascii="Times New Roman" w:hAnsi="Times New Roman" w:cs="Times New Roman"/>
          <w:color w:val="231F20"/>
          <w:spacing w:val="-7"/>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engagement</w:t>
      </w:r>
      <w:r w:rsidRPr="00EA7437">
        <w:rPr>
          <w:rFonts w:ascii="Times New Roman" w:hAnsi="Times New Roman" w:cs="Times New Roman"/>
          <w:color w:val="231F20"/>
          <w:spacing w:val="-8"/>
          <w:sz w:val="24"/>
          <w:szCs w:val="24"/>
        </w:rPr>
        <w:t xml:space="preserve"> </w:t>
      </w:r>
      <w:r w:rsidRPr="00EA7437">
        <w:rPr>
          <w:rFonts w:ascii="Times New Roman" w:hAnsi="Times New Roman" w:cs="Times New Roman"/>
          <w:color w:val="231F20"/>
          <w:sz w:val="24"/>
          <w:szCs w:val="24"/>
        </w:rPr>
        <w:t>with</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students</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and</w:t>
      </w:r>
      <w:r w:rsidRPr="00EA7437">
        <w:rPr>
          <w:rFonts w:ascii="Times New Roman" w:hAnsi="Times New Roman" w:cs="Times New Roman"/>
          <w:color w:val="231F20"/>
          <w:spacing w:val="-4"/>
          <w:sz w:val="24"/>
          <w:szCs w:val="24"/>
        </w:rPr>
        <w:t xml:space="preserve"> </w:t>
      </w:r>
      <w:r w:rsidR="000411B5">
        <w:rPr>
          <w:rFonts w:ascii="Times New Roman" w:hAnsi="Times New Roman" w:cs="Times New Roman"/>
          <w:color w:val="231F20"/>
          <w:sz w:val="24"/>
          <w:szCs w:val="24"/>
        </w:rPr>
        <w:t>parents (see Appendix 2 for suggested template).</w:t>
      </w:r>
      <w:r w:rsidRPr="00EA7437">
        <w:rPr>
          <w:rFonts w:ascii="Times New Roman" w:hAnsi="Times New Roman" w:cs="Times New Roman"/>
          <w:color w:val="231F20"/>
          <w:spacing w:val="-10"/>
          <w:sz w:val="24"/>
          <w:szCs w:val="24"/>
        </w:rPr>
        <w:t xml:space="preserve"> </w:t>
      </w:r>
      <w:r w:rsidRPr="00EA7437">
        <w:rPr>
          <w:rFonts w:ascii="Times New Roman" w:hAnsi="Times New Roman" w:cs="Times New Roman"/>
          <w:color w:val="231F20"/>
          <w:sz w:val="24"/>
          <w:szCs w:val="24"/>
        </w:rPr>
        <w:t>The</w:t>
      </w:r>
      <w:r w:rsidRPr="00EA7437">
        <w:rPr>
          <w:rFonts w:ascii="Times New Roman" w:hAnsi="Times New Roman" w:cs="Times New Roman"/>
          <w:color w:val="231F20"/>
          <w:spacing w:val="-4"/>
          <w:sz w:val="24"/>
          <w:szCs w:val="24"/>
        </w:rPr>
        <w:t xml:space="preserve"> </w:t>
      </w:r>
      <w:r w:rsidRPr="00EA7437">
        <w:rPr>
          <w:rFonts w:ascii="Times New Roman" w:hAnsi="Times New Roman" w:cs="Times New Roman"/>
          <w:color w:val="231F20"/>
          <w:sz w:val="24"/>
          <w:szCs w:val="24"/>
        </w:rPr>
        <w:t>actions and supports agreed to address bullying behaviour</w:t>
      </w:r>
      <w:r w:rsidRPr="00EA7437">
        <w:rPr>
          <w:rFonts w:ascii="Times New Roman" w:hAnsi="Times New Roman" w:cs="Times New Roman"/>
          <w:color w:val="231F20"/>
          <w:spacing w:val="-1"/>
          <w:sz w:val="24"/>
          <w:szCs w:val="24"/>
        </w:rPr>
        <w:t xml:space="preserve"> </w:t>
      </w:r>
      <w:r w:rsidRPr="00EA7437">
        <w:rPr>
          <w:rFonts w:ascii="Times New Roman" w:hAnsi="Times New Roman" w:cs="Times New Roman"/>
          <w:color w:val="231F20"/>
          <w:sz w:val="24"/>
          <w:szCs w:val="24"/>
        </w:rPr>
        <w:t>will be documented. If the bullying behaviour is a child protection concern the matter</w:t>
      </w:r>
      <w:r w:rsidRPr="00EA7437">
        <w:rPr>
          <w:rFonts w:ascii="Times New Roman" w:hAnsi="Times New Roman" w:cs="Times New Roman"/>
          <w:color w:val="231F20"/>
          <w:spacing w:val="-2"/>
          <w:sz w:val="24"/>
          <w:szCs w:val="24"/>
        </w:rPr>
        <w:t xml:space="preserve"> </w:t>
      </w:r>
      <w:r w:rsidRPr="00EA7437">
        <w:rPr>
          <w:rFonts w:ascii="Times New Roman" w:hAnsi="Times New Roman" w:cs="Times New Roman"/>
          <w:color w:val="231F20"/>
          <w:sz w:val="24"/>
          <w:szCs w:val="24"/>
        </w:rPr>
        <w:t xml:space="preserve">will be addressed without delay in accordance with </w:t>
      </w:r>
      <w:r w:rsidRPr="00EA7437">
        <w:rPr>
          <w:rFonts w:ascii="Times New Roman" w:hAnsi="Times New Roman" w:cs="Times New Roman"/>
          <w:i/>
          <w:color w:val="231F20"/>
          <w:sz w:val="24"/>
          <w:szCs w:val="24"/>
        </w:rPr>
        <w:t>Child Protection Procedures for Primary and Post-Primary Schools</w:t>
      </w:r>
      <w:r w:rsidRPr="00EA7437">
        <w:rPr>
          <w:rFonts w:ascii="Times New Roman" w:hAnsi="Times New Roman" w:cs="Times New Roman"/>
          <w:color w:val="231F20"/>
          <w:sz w:val="24"/>
          <w:szCs w:val="24"/>
        </w:rPr>
        <w:t>.</w:t>
      </w:r>
    </w:p>
    <w:p w14:paraId="332253A1" w14:textId="77777777" w:rsidR="00221BC0" w:rsidRPr="00EA7437" w:rsidRDefault="00221BC0" w:rsidP="00221BC0">
      <w:pPr>
        <w:pStyle w:val="BodyText"/>
        <w:spacing w:line="254" w:lineRule="auto"/>
        <w:jc w:val="both"/>
        <w:rPr>
          <w:rFonts w:ascii="Times New Roman" w:hAnsi="Times New Roman" w:cs="Times New Roman"/>
          <w:sz w:val="24"/>
          <w:szCs w:val="24"/>
        </w:rPr>
      </w:pPr>
    </w:p>
    <w:p w14:paraId="46EF1C3B" w14:textId="77777777" w:rsidR="007A2BAD" w:rsidRDefault="007A2BAD" w:rsidP="007A2BAD">
      <w:pPr>
        <w:jc w:val="both"/>
        <w:rPr>
          <w:rFonts w:ascii="Times New Roman" w:hAnsi="Times New Roman" w:cs="Times New Roman"/>
          <w:sz w:val="24"/>
          <w:szCs w:val="24"/>
        </w:rPr>
      </w:pPr>
      <w:r w:rsidRPr="00EA7437">
        <w:rPr>
          <w:rFonts w:ascii="Times New Roman" w:hAnsi="Times New Roman" w:cs="Times New Roman"/>
          <w:sz w:val="24"/>
          <w:szCs w:val="24"/>
        </w:rPr>
        <w:t>The primary aim in addressing reports of bullying behaviour should be to stop the bullying behaviour and to restore, as far as is practicable, the relati</w:t>
      </w:r>
      <w:r w:rsidR="00221BC0">
        <w:rPr>
          <w:rFonts w:ascii="Times New Roman" w:hAnsi="Times New Roman" w:cs="Times New Roman"/>
          <w:sz w:val="24"/>
          <w:szCs w:val="24"/>
        </w:rPr>
        <w:t>onships of the parties involved</w:t>
      </w:r>
      <w:r w:rsidRPr="00EA7437">
        <w:rPr>
          <w:rFonts w:ascii="Times New Roman" w:hAnsi="Times New Roman" w:cs="Times New Roman"/>
          <w:sz w:val="24"/>
          <w:szCs w:val="24"/>
        </w:rPr>
        <w:t>.</w:t>
      </w:r>
    </w:p>
    <w:p w14:paraId="5E1AEDFB" w14:textId="77777777" w:rsidR="00221BC0" w:rsidRPr="00EA7437" w:rsidRDefault="00221BC0" w:rsidP="007A2BAD">
      <w:pPr>
        <w:jc w:val="both"/>
        <w:rPr>
          <w:rFonts w:ascii="Times New Roman" w:hAnsi="Times New Roman" w:cs="Times New Roman"/>
          <w:sz w:val="24"/>
          <w:szCs w:val="24"/>
        </w:rPr>
      </w:pPr>
    </w:p>
    <w:p w14:paraId="4A289B43" w14:textId="77777777" w:rsidR="007A2BAD" w:rsidRDefault="007A2BAD" w:rsidP="007A2BAD">
      <w:pPr>
        <w:jc w:val="both"/>
        <w:rPr>
          <w:rFonts w:ascii="Times New Roman" w:hAnsi="Times New Roman" w:cs="Times New Roman"/>
          <w:sz w:val="24"/>
          <w:szCs w:val="24"/>
        </w:rPr>
      </w:pPr>
      <w:r w:rsidRPr="00EA7437">
        <w:rPr>
          <w:rFonts w:ascii="Times New Roman" w:hAnsi="Times New Roman" w:cs="Times New Roman"/>
          <w:sz w:val="24"/>
          <w:szCs w:val="24"/>
        </w:rPr>
        <w:t>To determine whether the behaviour reported is bullying behaviour</w:t>
      </w:r>
      <w:r w:rsidR="00221BC0">
        <w:rPr>
          <w:rFonts w:ascii="Times New Roman" w:hAnsi="Times New Roman" w:cs="Times New Roman"/>
          <w:sz w:val="24"/>
          <w:szCs w:val="24"/>
        </w:rPr>
        <w:t>,</w:t>
      </w:r>
      <w:r w:rsidRPr="00EA7437">
        <w:rPr>
          <w:rFonts w:ascii="Times New Roman" w:hAnsi="Times New Roman" w:cs="Times New Roman"/>
          <w:sz w:val="24"/>
          <w:szCs w:val="24"/>
        </w:rPr>
        <w:t xml:space="preserve"> the following questions should be considered with the definition of bullying in mind;</w:t>
      </w:r>
    </w:p>
    <w:p w14:paraId="12D93475" w14:textId="77777777" w:rsidR="00221BC0" w:rsidRPr="00EA7437" w:rsidRDefault="00221BC0" w:rsidP="007A2BAD">
      <w:pPr>
        <w:jc w:val="both"/>
        <w:rPr>
          <w:rFonts w:ascii="Times New Roman" w:hAnsi="Times New Roman" w:cs="Times New Roman"/>
          <w:sz w:val="24"/>
          <w:szCs w:val="24"/>
        </w:rPr>
      </w:pPr>
    </w:p>
    <w:p w14:paraId="31BE1B2F" w14:textId="77777777" w:rsidR="007A2BAD" w:rsidRPr="00EA7437" w:rsidRDefault="007A2BAD" w:rsidP="00221BC0">
      <w:pPr>
        <w:ind w:left="1985"/>
        <w:jc w:val="both"/>
        <w:rPr>
          <w:rFonts w:ascii="Times New Roman" w:hAnsi="Times New Roman" w:cs="Times New Roman"/>
          <w:sz w:val="24"/>
          <w:szCs w:val="24"/>
        </w:rPr>
      </w:pPr>
      <w:r w:rsidRPr="00EA7437">
        <w:rPr>
          <w:rFonts w:ascii="Times New Roman" w:hAnsi="Times New Roman" w:cs="Times New Roman"/>
          <w:sz w:val="24"/>
          <w:szCs w:val="24"/>
        </w:rPr>
        <w:t xml:space="preserve">1. Is the behaviour targeted at a specific student or group of students? </w:t>
      </w:r>
    </w:p>
    <w:p w14:paraId="6525BA21" w14:textId="77777777" w:rsidR="007A2BAD" w:rsidRPr="00EA7437" w:rsidRDefault="007A2BAD" w:rsidP="00221BC0">
      <w:pPr>
        <w:ind w:left="1985"/>
        <w:jc w:val="both"/>
        <w:rPr>
          <w:rFonts w:ascii="Times New Roman" w:hAnsi="Times New Roman" w:cs="Times New Roman"/>
          <w:sz w:val="24"/>
          <w:szCs w:val="24"/>
        </w:rPr>
      </w:pPr>
      <w:r w:rsidRPr="00EA7437">
        <w:rPr>
          <w:rFonts w:ascii="Times New Roman" w:hAnsi="Times New Roman" w:cs="Times New Roman"/>
          <w:sz w:val="24"/>
          <w:szCs w:val="24"/>
        </w:rPr>
        <w:t xml:space="preserve">2. Is the behaviour intended to cause physical, social or emotional harm? </w:t>
      </w:r>
    </w:p>
    <w:p w14:paraId="73627EF1" w14:textId="77777777" w:rsidR="007A2BAD" w:rsidRPr="00EA7437" w:rsidRDefault="007A2BAD" w:rsidP="00221BC0">
      <w:pPr>
        <w:ind w:left="1985"/>
        <w:jc w:val="both"/>
        <w:rPr>
          <w:rFonts w:ascii="Times New Roman" w:hAnsi="Times New Roman" w:cs="Times New Roman"/>
          <w:sz w:val="24"/>
          <w:szCs w:val="24"/>
        </w:rPr>
      </w:pPr>
      <w:r w:rsidRPr="00EA7437">
        <w:rPr>
          <w:rFonts w:ascii="Times New Roman" w:hAnsi="Times New Roman" w:cs="Times New Roman"/>
          <w:sz w:val="24"/>
          <w:szCs w:val="24"/>
        </w:rPr>
        <w:t>3. Is the behaviour repeated?</w:t>
      </w:r>
    </w:p>
    <w:p w14:paraId="24ACE687" w14:textId="77777777" w:rsidR="007A2BAD" w:rsidRPr="00EA7437" w:rsidRDefault="007A2BAD" w:rsidP="007A2BAD">
      <w:pPr>
        <w:jc w:val="both"/>
        <w:rPr>
          <w:rFonts w:ascii="Times New Roman" w:hAnsi="Times New Roman" w:cs="Times New Roman"/>
          <w:sz w:val="24"/>
          <w:szCs w:val="24"/>
        </w:rPr>
      </w:pPr>
    </w:p>
    <w:p w14:paraId="18149001" w14:textId="77777777" w:rsidR="007A2BAD" w:rsidRPr="00EA7437" w:rsidRDefault="007A2BAD" w:rsidP="007A2BAD">
      <w:pPr>
        <w:jc w:val="both"/>
        <w:rPr>
          <w:rFonts w:ascii="Times New Roman" w:hAnsi="Times New Roman" w:cs="Times New Roman"/>
          <w:sz w:val="24"/>
          <w:szCs w:val="24"/>
        </w:rPr>
      </w:pPr>
      <w:r w:rsidRPr="00EA7437">
        <w:rPr>
          <w:rFonts w:ascii="Times New Roman" w:hAnsi="Times New Roman" w:cs="Times New Roman"/>
          <w:sz w:val="24"/>
          <w:szCs w:val="24"/>
        </w:rPr>
        <w:lastRenderedPageBreak/>
        <w:t xml:space="preserve">If the answer to each of the questions above is </w:t>
      </w:r>
      <w:r w:rsidR="00300CF8">
        <w:rPr>
          <w:rFonts w:ascii="Times New Roman" w:hAnsi="Times New Roman" w:cs="Times New Roman"/>
          <w:sz w:val="24"/>
          <w:szCs w:val="24"/>
        </w:rPr>
        <w:t>‘</w:t>
      </w:r>
      <w:r w:rsidRPr="00EA7437">
        <w:rPr>
          <w:rFonts w:ascii="Times New Roman" w:hAnsi="Times New Roman" w:cs="Times New Roman"/>
          <w:sz w:val="24"/>
          <w:szCs w:val="24"/>
        </w:rPr>
        <w:t>Yes</w:t>
      </w:r>
      <w:r w:rsidR="00300CF8">
        <w:rPr>
          <w:rFonts w:ascii="Times New Roman" w:hAnsi="Times New Roman" w:cs="Times New Roman"/>
          <w:sz w:val="24"/>
          <w:szCs w:val="24"/>
        </w:rPr>
        <w:t>’</w:t>
      </w:r>
      <w:r w:rsidRPr="00EA7437">
        <w:rPr>
          <w:rFonts w:ascii="Times New Roman" w:hAnsi="Times New Roman" w:cs="Times New Roman"/>
          <w:sz w:val="24"/>
          <w:szCs w:val="24"/>
        </w:rPr>
        <w:t xml:space="preserve">, then the behaviour is bullying behaviour and the behaviour should be addressed using the </w:t>
      </w:r>
      <w:r w:rsidRPr="00300CF8">
        <w:rPr>
          <w:rFonts w:ascii="Times New Roman" w:hAnsi="Times New Roman" w:cs="Times New Roman"/>
          <w:i/>
          <w:sz w:val="24"/>
          <w:szCs w:val="24"/>
        </w:rPr>
        <w:t>Bí Cineálta Procedures</w:t>
      </w:r>
      <w:r w:rsidRPr="00EA7437">
        <w:rPr>
          <w:rFonts w:ascii="Times New Roman" w:hAnsi="Times New Roman" w:cs="Times New Roman"/>
          <w:sz w:val="24"/>
          <w:szCs w:val="24"/>
        </w:rPr>
        <w:t xml:space="preserve">. If the answer to any of these questions is </w:t>
      </w:r>
      <w:r w:rsidR="00300CF8">
        <w:rPr>
          <w:rFonts w:ascii="Times New Roman" w:hAnsi="Times New Roman" w:cs="Times New Roman"/>
          <w:sz w:val="24"/>
          <w:szCs w:val="24"/>
        </w:rPr>
        <w:t>‘</w:t>
      </w:r>
      <w:r w:rsidRPr="00EA7437">
        <w:rPr>
          <w:rFonts w:ascii="Times New Roman" w:hAnsi="Times New Roman" w:cs="Times New Roman"/>
          <w:sz w:val="24"/>
          <w:szCs w:val="24"/>
        </w:rPr>
        <w:t>No</w:t>
      </w:r>
      <w:r w:rsidR="00300CF8">
        <w:rPr>
          <w:rFonts w:ascii="Times New Roman" w:hAnsi="Times New Roman" w:cs="Times New Roman"/>
          <w:sz w:val="24"/>
          <w:szCs w:val="24"/>
        </w:rPr>
        <w:t>’</w:t>
      </w:r>
      <w:r w:rsidRPr="00EA7437">
        <w:rPr>
          <w:rFonts w:ascii="Times New Roman" w:hAnsi="Times New Roman" w:cs="Times New Roman"/>
          <w:sz w:val="24"/>
          <w:szCs w:val="24"/>
        </w:rPr>
        <w:t xml:space="preserve">, then the behaviour is not bullying behaviour. Strategies to deal with inappropriate behaviour </w:t>
      </w:r>
      <w:r w:rsidR="00300CF8">
        <w:rPr>
          <w:rFonts w:ascii="Times New Roman" w:hAnsi="Times New Roman" w:cs="Times New Roman"/>
          <w:sz w:val="24"/>
          <w:szCs w:val="24"/>
        </w:rPr>
        <w:t xml:space="preserve">not defined as bullying </w:t>
      </w:r>
      <w:r w:rsidRPr="00EA7437">
        <w:rPr>
          <w:rFonts w:ascii="Times New Roman" w:hAnsi="Times New Roman" w:cs="Times New Roman"/>
          <w:sz w:val="24"/>
          <w:szCs w:val="24"/>
        </w:rPr>
        <w:t xml:space="preserve">are provided for within the school’s Code of Behaviour. </w:t>
      </w:r>
    </w:p>
    <w:p w14:paraId="67E52A5D" w14:textId="77777777" w:rsidR="007A2BAD" w:rsidRPr="00EA7437" w:rsidRDefault="007A2BAD" w:rsidP="007A2BAD">
      <w:pPr>
        <w:jc w:val="both"/>
        <w:rPr>
          <w:rFonts w:ascii="Times New Roman" w:hAnsi="Times New Roman" w:cs="Times New Roman"/>
          <w:sz w:val="24"/>
          <w:szCs w:val="24"/>
        </w:rPr>
      </w:pPr>
      <w:r w:rsidRPr="00EA7437">
        <w:rPr>
          <w:rFonts w:ascii="Times New Roman" w:hAnsi="Times New Roman" w:cs="Times New Roman"/>
          <w:b/>
          <w:sz w:val="24"/>
          <w:szCs w:val="24"/>
        </w:rPr>
        <w:t>Note:</w:t>
      </w:r>
      <w:r w:rsidRPr="00EA7437">
        <w:rPr>
          <w:rFonts w:ascii="Times New Roman" w:hAnsi="Times New Roman" w:cs="Times New Roman"/>
          <w:sz w:val="24"/>
          <w:szCs w:val="24"/>
        </w:rPr>
        <w:t xml:space="preserve"> One</w:t>
      </w:r>
      <w:r w:rsidRPr="00EA7437">
        <w:rPr>
          <w:rFonts w:ascii="Times New Roman" w:hAnsi="Times New Roman" w:cs="Times New Roman"/>
          <w:sz w:val="24"/>
          <w:szCs w:val="24"/>
        </w:rPr>
        <w:softHyphen/>
        <w:t xml:space="preserve"> off incidents may be considered bullying in certain circumstances. A single hurtful message posted on social media can be considered bullying behaviour as it has a high likelihood of being shared multiple times and thus becomes a repeated behaviour.</w:t>
      </w:r>
    </w:p>
    <w:p w14:paraId="5D970DDF" w14:textId="77777777" w:rsidR="007A2BAD" w:rsidRPr="00EA7437" w:rsidRDefault="007A2BAD" w:rsidP="007A2BAD">
      <w:pPr>
        <w:jc w:val="both"/>
        <w:rPr>
          <w:rFonts w:ascii="Times New Roman" w:hAnsi="Times New Roman" w:cs="Times New Roman"/>
          <w:sz w:val="24"/>
          <w:szCs w:val="24"/>
        </w:rPr>
      </w:pPr>
    </w:p>
    <w:p w14:paraId="06FC06EC" w14:textId="77777777" w:rsidR="007A2BAD" w:rsidRPr="00EA7437" w:rsidRDefault="00300CF8" w:rsidP="007A2BAD">
      <w:pPr>
        <w:jc w:val="both"/>
        <w:rPr>
          <w:rFonts w:ascii="Times New Roman" w:hAnsi="Times New Roman" w:cs="Times New Roman"/>
          <w:sz w:val="24"/>
          <w:szCs w:val="24"/>
        </w:rPr>
      </w:pPr>
      <w:r>
        <w:rPr>
          <w:rFonts w:ascii="Times New Roman" w:hAnsi="Times New Roman" w:cs="Times New Roman"/>
          <w:sz w:val="24"/>
          <w:szCs w:val="24"/>
        </w:rPr>
        <w:t>The</w:t>
      </w:r>
      <w:r w:rsidR="007A2BAD" w:rsidRPr="00EA7437">
        <w:rPr>
          <w:rFonts w:ascii="Times New Roman" w:hAnsi="Times New Roman" w:cs="Times New Roman"/>
          <w:sz w:val="24"/>
          <w:szCs w:val="24"/>
        </w:rPr>
        <w:t xml:space="preserve"> school is not expected to deal with bullying behaviour that occurs when students are not under the care or responsibility of the school. However, where this bullying behaviour has an impact in school, we will support the students involved. Where the bullying behaviour continues in school, we will deal with it in accordance with their Bí Cineálta policy. Where the student displaying the bullying behaviour is not a student in the school, but the student who is experiencing the bullying behaviour is a student in the school, the school </w:t>
      </w:r>
      <w:r>
        <w:rPr>
          <w:rFonts w:ascii="Times New Roman" w:hAnsi="Times New Roman" w:cs="Times New Roman"/>
          <w:sz w:val="24"/>
          <w:szCs w:val="24"/>
        </w:rPr>
        <w:t xml:space="preserve">will </w:t>
      </w:r>
      <w:r w:rsidR="007A2BAD" w:rsidRPr="00EA7437">
        <w:rPr>
          <w:rFonts w:ascii="Times New Roman" w:hAnsi="Times New Roman" w:cs="Times New Roman"/>
          <w:sz w:val="24"/>
          <w:szCs w:val="24"/>
        </w:rPr>
        <w:t>support the student who is experiencing the bullying behaviour as appropriate and engage with them and their parents to determine what steps can be taken.</w:t>
      </w:r>
    </w:p>
    <w:p w14:paraId="0DA23639" w14:textId="77777777" w:rsidR="007A2BAD" w:rsidRPr="00EA7437" w:rsidRDefault="007A2BAD" w:rsidP="007A2BAD">
      <w:pPr>
        <w:jc w:val="both"/>
        <w:rPr>
          <w:rFonts w:ascii="Times New Roman" w:hAnsi="Times New Roman" w:cs="Times New Roman"/>
          <w:sz w:val="24"/>
          <w:szCs w:val="24"/>
        </w:rPr>
      </w:pPr>
    </w:p>
    <w:p w14:paraId="2306DBCF" w14:textId="77777777" w:rsidR="00300CF8" w:rsidRPr="00300CF8" w:rsidRDefault="00300CF8" w:rsidP="007A2BAD">
      <w:pPr>
        <w:jc w:val="both"/>
        <w:rPr>
          <w:rFonts w:ascii="Times New Roman" w:hAnsi="Times New Roman" w:cs="Times New Roman"/>
          <w:b/>
          <w:sz w:val="24"/>
          <w:szCs w:val="24"/>
        </w:rPr>
      </w:pPr>
      <w:r w:rsidRPr="00300CF8">
        <w:rPr>
          <w:rFonts w:ascii="Times New Roman" w:hAnsi="Times New Roman" w:cs="Times New Roman"/>
          <w:b/>
          <w:sz w:val="24"/>
          <w:szCs w:val="24"/>
        </w:rPr>
        <w:t>Investigation</w:t>
      </w:r>
    </w:p>
    <w:p w14:paraId="592B6964" w14:textId="77777777" w:rsidR="007A2BAD" w:rsidRPr="00EA7437" w:rsidRDefault="007A2BAD" w:rsidP="007A2BAD">
      <w:pPr>
        <w:jc w:val="both"/>
        <w:rPr>
          <w:rFonts w:ascii="Times New Roman" w:hAnsi="Times New Roman" w:cs="Times New Roman"/>
          <w:sz w:val="24"/>
          <w:szCs w:val="24"/>
        </w:rPr>
      </w:pPr>
      <w:r w:rsidRPr="00EA7437">
        <w:rPr>
          <w:rFonts w:ascii="Times New Roman" w:hAnsi="Times New Roman" w:cs="Times New Roman"/>
          <w:sz w:val="24"/>
          <w:szCs w:val="24"/>
        </w:rPr>
        <w:t xml:space="preserve">When identifying if bullying behaviour has occurred teachers should consider what, where, when and why? </w:t>
      </w:r>
      <w:r w:rsidR="00300CF8">
        <w:rPr>
          <w:rFonts w:ascii="Times New Roman" w:hAnsi="Times New Roman" w:cs="Times New Roman"/>
          <w:sz w:val="24"/>
          <w:szCs w:val="24"/>
        </w:rPr>
        <w:t>The investigation teacher (usually a Year Head) should consult with their link person in Senior Management during the investigation.</w:t>
      </w:r>
    </w:p>
    <w:p w14:paraId="71770F52" w14:textId="41E95B5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If a group of students is involved, each student should be eng</w:t>
      </w:r>
      <w:r w:rsidR="000411B5">
        <w:rPr>
          <w:rFonts w:ascii="Times New Roman" w:hAnsi="Times New Roman" w:cs="Times New Roman"/>
          <w:sz w:val="24"/>
          <w:szCs w:val="24"/>
        </w:rPr>
        <w:t>aged with individually at first. A written statement may be taken from each individual.</w:t>
      </w:r>
    </w:p>
    <w:p w14:paraId="7F93AF80"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thereafter, all students involved should be met as a group </w:t>
      </w:r>
    </w:p>
    <w:p w14:paraId="5FC0C54C"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at the group meeting, each student should be asked for their account of what happened to ensure that everyone in the group is clear about each other’s views </w:t>
      </w:r>
    </w:p>
    <w:p w14:paraId="015DE1EF"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each student should be supported as appropriate, following the group meeting </w:t>
      </w:r>
    </w:p>
    <w:p w14:paraId="09B141D4"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it may be help to ask the students involved to write down their account of the incident(s)</w:t>
      </w:r>
    </w:p>
    <w:p w14:paraId="703717BD" w14:textId="77777777" w:rsidR="007A2BAD" w:rsidRPr="00EA7437" w:rsidRDefault="007A2BAD" w:rsidP="007A2BAD">
      <w:pPr>
        <w:jc w:val="both"/>
        <w:rPr>
          <w:rFonts w:ascii="Times New Roman" w:hAnsi="Times New Roman" w:cs="Times New Roman"/>
          <w:sz w:val="24"/>
          <w:szCs w:val="24"/>
        </w:rPr>
      </w:pPr>
    </w:p>
    <w:p w14:paraId="0C969C12" w14:textId="77777777" w:rsidR="007A2BAD" w:rsidRPr="00300CF8" w:rsidRDefault="007A2BAD" w:rsidP="007A2BAD">
      <w:pPr>
        <w:jc w:val="both"/>
        <w:rPr>
          <w:rFonts w:ascii="Times New Roman" w:hAnsi="Times New Roman" w:cs="Times New Roman"/>
          <w:b/>
          <w:sz w:val="24"/>
          <w:szCs w:val="24"/>
        </w:rPr>
      </w:pPr>
      <w:r w:rsidRPr="00300CF8">
        <w:rPr>
          <w:rFonts w:ascii="Times New Roman" w:hAnsi="Times New Roman" w:cs="Times New Roman"/>
          <w:b/>
          <w:sz w:val="24"/>
          <w:szCs w:val="24"/>
        </w:rPr>
        <w:t xml:space="preserve">Where bullying behaviour has occurred </w:t>
      </w:r>
    </w:p>
    <w:p w14:paraId="08EE17B7" w14:textId="77777777" w:rsidR="007A2BAD" w:rsidRPr="00300CF8" w:rsidRDefault="007A2BAD" w:rsidP="00300CF8">
      <w:pPr>
        <w:pStyle w:val="ListParagraph"/>
        <w:numPr>
          <w:ilvl w:val="0"/>
          <w:numId w:val="10"/>
        </w:numPr>
        <w:jc w:val="both"/>
        <w:rPr>
          <w:rFonts w:ascii="Times New Roman" w:hAnsi="Times New Roman" w:cs="Times New Roman"/>
          <w:sz w:val="24"/>
          <w:szCs w:val="24"/>
        </w:rPr>
      </w:pPr>
      <w:r w:rsidRPr="00300CF8">
        <w:rPr>
          <w:rFonts w:ascii="Times New Roman" w:hAnsi="Times New Roman" w:cs="Times New Roman"/>
          <w:sz w:val="24"/>
          <w:szCs w:val="24"/>
        </w:rPr>
        <w:t xml:space="preserve">Where bullying behaviour has occurred, the parents of the students involved must be contacted at an early stage to inform them of the matter and to consult with them on the actions to be taken to address the behaviour </w:t>
      </w:r>
    </w:p>
    <w:p w14:paraId="31106B4C" w14:textId="77777777" w:rsidR="007A2BAD" w:rsidRPr="00300CF8" w:rsidRDefault="007A2BAD" w:rsidP="00300CF8">
      <w:pPr>
        <w:pStyle w:val="ListParagraph"/>
        <w:numPr>
          <w:ilvl w:val="0"/>
          <w:numId w:val="10"/>
        </w:numPr>
        <w:jc w:val="both"/>
        <w:rPr>
          <w:rFonts w:ascii="Times New Roman" w:hAnsi="Times New Roman" w:cs="Times New Roman"/>
          <w:sz w:val="24"/>
          <w:szCs w:val="24"/>
        </w:rPr>
      </w:pPr>
      <w:r w:rsidRPr="00300CF8">
        <w:rPr>
          <w:rFonts w:ascii="Times New Roman" w:hAnsi="Times New Roman" w:cs="Times New Roman"/>
          <w:sz w:val="24"/>
          <w:szCs w:val="24"/>
        </w:rPr>
        <w:t xml:space="preserve">it is important to listen to the views of the student who is experiencing the bullying behaviour as to how best to address the situation </w:t>
      </w:r>
    </w:p>
    <w:p w14:paraId="5DF115B4" w14:textId="77777777" w:rsidR="007A2BAD" w:rsidRPr="00300CF8" w:rsidRDefault="007A2BAD" w:rsidP="00300CF8">
      <w:pPr>
        <w:pStyle w:val="ListParagraph"/>
        <w:numPr>
          <w:ilvl w:val="0"/>
          <w:numId w:val="10"/>
        </w:numPr>
        <w:jc w:val="both"/>
        <w:rPr>
          <w:rFonts w:ascii="Times New Roman" w:hAnsi="Times New Roman" w:cs="Times New Roman"/>
          <w:sz w:val="24"/>
          <w:szCs w:val="24"/>
        </w:rPr>
      </w:pPr>
      <w:r w:rsidRPr="00300CF8">
        <w:rPr>
          <w:rFonts w:ascii="Times New Roman" w:hAnsi="Times New Roman" w:cs="Times New Roman"/>
          <w:sz w:val="24"/>
          <w:szCs w:val="24"/>
        </w:rPr>
        <w:t xml:space="preserve">a record should be kept of the engagement with all involved </w:t>
      </w:r>
    </w:p>
    <w:p w14:paraId="04DA8518" w14:textId="7D6652D6" w:rsidR="007A2BAD" w:rsidRPr="00300CF8" w:rsidRDefault="007A2BAD" w:rsidP="00300CF8">
      <w:pPr>
        <w:pStyle w:val="ListParagraph"/>
        <w:numPr>
          <w:ilvl w:val="0"/>
          <w:numId w:val="10"/>
        </w:numPr>
        <w:jc w:val="both"/>
        <w:rPr>
          <w:rFonts w:ascii="Times New Roman" w:hAnsi="Times New Roman" w:cs="Times New Roman"/>
          <w:sz w:val="24"/>
          <w:szCs w:val="24"/>
        </w:rPr>
      </w:pPr>
      <w:r w:rsidRPr="00300CF8">
        <w:rPr>
          <w:rFonts w:ascii="Times New Roman" w:hAnsi="Times New Roman" w:cs="Times New Roman"/>
          <w:sz w:val="24"/>
          <w:szCs w:val="24"/>
        </w:rPr>
        <w:t xml:space="preserve">this record should document the form and type of bullying behaviour, if known (see Section 2.5 and 2.7 of the </w:t>
      </w:r>
      <w:r w:rsidRPr="00300CF8">
        <w:rPr>
          <w:rFonts w:ascii="Times New Roman" w:hAnsi="Times New Roman" w:cs="Times New Roman"/>
          <w:i/>
          <w:sz w:val="24"/>
          <w:szCs w:val="24"/>
        </w:rPr>
        <w:t>Bi Cineálta Procedures</w:t>
      </w:r>
      <w:r w:rsidR="00300CF8">
        <w:rPr>
          <w:rFonts w:ascii="Times New Roman" w:hAnsi="Times New Roman" w:cs="Times New Roman"/>
          <w:i/>
          <w:sz w:val="24"/>
          <w:szCs w:val="24"/>
        </w:rPr>
        <w:t xml:space="preserve"> or </w:t>
      </w:r>
      <w:r w:rsidR="000411B5" w:rsidRPr="000411B5">
        <w:rPr>
          <w:rFonts w:ascii="Times New Roman" w:hAnsi="Times New Roman" w:cs="Times New Roman"/>
          <w:sz w:val="24"/>
          <w:szCs w:val="24"/>
        </w:rPr>
        <w:t>Appendix 1 of this policy)</w:t>
      </w:r>
      <w:r w:rsidRPr="000411B5">
        <w:rPr>
          <w:rFonts w:ascii="Times New Roman" w:hAnsi="Times New Roman" w:cs="Times New Roman"/>
          <w:sz w:val="24"/>
          <w:szCs w:val="24"/>
        </w:rPr>
        <w:t xml:space="preserve"> </w:t>
      </w:r>
      <w:r w:rsidRPr="00300CF8">
        <w:rPr>
          <w:rFonts w:ascii="Times New Roman" w:hAnsi="Times New Roman" w:cs="Times New Roman"/>
          <w:sz w:val="24"/>
          <w:szCs w:val="24"/>
        </w:rPr>
        <w:t xml:space="preserve">where and when it took place and the date of the initial engagement with the students involved </w:t>
      </w:r>
      <w:r w:rsidRPr="00300CF8">
        <w:rPr>
          <w:rFonts w:ascii="Times New Roman" w:hAnsi="Times New Roman" w:cs="Times New Roman"/>
          <w:sz w:val="24"/>
          <w:szCs w:val="24"/>
        </w:rPr>
        <w:lastRenderedPageBreak/>
        <w:t xml:space="preserve">and their parents </w:t>
      </w:r>
    </w:p>
    <w:p w14:paraId="4E309002" w14:textId="77777777" w:rsidR="007A2BAD" w:rsidRPr="00300CF8" w:rsidRDefault="007A2BAD" w:rsidP="00300CF8">
      <w:pPr>
        <w:pStyle w:val="ListParagraph"/>
        <w:numPr>
          <w:ilvl w:val="0"/>
          <w:numId w:val="10"/>
        </w:numPr>
        <w:jc w:val="both"/>
        <w:rPr>
          <w:rFonts w:ascii="Times New Roman" w:hAnsi="Times New Roman" w:cs="Times New Roman"/>
          <w:sz w:val="24"/>
          <w:szCs w:val="24"/>
        </w:rPr>
      </w:pPr>
      <w:r w:rsidRPr="00300CF8">
        <w:rPr>
          <w:rFonts w:ascii="Times New Roman" w:hAnsi="Times New Roman" w:cs="Times New Roman"/>
          <w:sz w:val="24"/>
          <w:szCs w:val="24"/>
        </w:rPr>
        <w:t>the record should include the views of the students and their parents regarding the actions to be taken to address the bullying behaviour</w:t>
      </w:r>
    </w:p>
    <w:p w14:paraId="38116F99" w14:textId="77777777" w:rsidR="007A2BAD" w:rsidRDefault="007A2BAD" w:rsidP="007A2BAD">
      <w:pPr>
        <w:jc w:val="both"/>
        <w:rPr>
          <w:rFonts w:ascii="Times New Roman" w:hAnsi="Times New Roman" w:cs="Times New Roman"/>
          <w:sz w:val="24"/>
          <w:szCs w:val="24"/>
        </w:rPr>
      </w:pPr>
    </w:p>
    <w:p w14:paraId="0FF31661" w14:textId="77777777" w:rsidR="00300CF8" w:rsidRDefault="00300CF8" w:rsidP="007A2BAD">
      <w:pPr>
        <w:jc w:val="both"/>
        <w:rPr>
          <w:rFonts w:ascii="Times New Roman" w:hAnsi="Times New Roman" w:cs="Times New Roman"/>
          <w:sz w:val="24"/>
          <w:szCs w:val="24"/>
        </w:rPr>
      </w:pPr>
      <w:r>
        <w:rPr>
          <w:rFonts w:ascii="Times New Roman" w:hAnsi="Times New Roman" w:cs="Times New Roman"/>
          <w:sz w:val="24"/>
          <w:szCs w:val="24"/>
        </w:rPr>
        <w:t>The form in Appendix One of this document must be used to record details of the bullying investigation and stored in line with the School’s Data Protection Policy.</w:t>
      </w:r>
    </w:p>
    <w:p w14:paraId="7BAE39E3" w14:textId="77777777" w:rsidR="00300CF8" w:rsidRDefault="00300CF8" w:rsidP="007A2BAD">
      <w:pPr>
        <w:jc w:val="both"/>
        <w:rPr>
          <w:rFonts w:ascii="Times New Roman" w:hAnsi="Times New Roman" w:cs="Times New Roman"/>
          <w:sz w:val="24"/>
          <w:szCs w:val="24"/>
        </w:rPr>
      </w:pPr>
    </w:p>
    <w:p w14:paraId="65EFB193" w14:textId="77777777" w:rsidR="00300CF8" w:rsidRPr="00EA7437" w:rsidRDefault="00300CF8" w:rsidP="007A2BAD">
      <w:pPr>
        <w:jc w:val="both"/>
        <w:rPr>
          <w:rFonts w:ascii="Times New Roman" w:hAnsi="Times New Roman" w:cs="Times New Roman"/>
          <w:sz w:val="24"/>
          <w:szCs w:val="24"/>
        </w:rPr>
      </w:pPr>
    </w:p>
    <w:p w14:paraId="377C34D6" w14:textId="77777777" w:rsidR="007A2BAD" w:rsidRDefault="007A2BAD" w:rsidP="007A2BAD">
      <w:pPr>
        <w:jc w:val="both"/>
        <w:rPr>
          <w:rFonts w:ascii="Times New Roman" w:hAnsi="Times New Roman" w:cs="Times New Roman"/>
          <w:b/>
          <w:color w:val="231F20"/>
          <w:sz w:val="24"/>
          <w:szCs w:val="24"/>
        </w:rPr>
      </w:pPr>
      <w:r w:rsidRPr="00EA7437">
        <w:rPr>
          <w:rFonts w:ascii="Times New Roman" w:hAnsi="Times New Roman" w:cs="Times New Roman"/>
          <w:b/>
          <w:color w:val="231F20"/>
          <w:sz w:val="24"/>
          <w:szCs w:val="24"/>
        </w:rPr>
        <w:t>The</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school</w:t>
      </w:r>
      <w:r w:rsidRPr="00EA7437">
        <w:rPr>
          <w:rFonts w:ascii="Times New Roman" w:hAnsi="Times New Roman" w:cs="Times New Roman"/>
          <w:b/>
          <w:color w:val="231F20"/>
          <w:spacing w:val="-9"/>
          <w:sz w:val="24"/>
          <w:szCs w:val="24"/>
        </w:rPr>
        <w:t xml:space="preserve"> </w:t>
      </w:r>
      <w:r w:rsidRPr="00EA7437">
        <w:rPr>
          <w:rFonts w:ascii="Times New Roman" w:hAnsi="Times New Roman" w:cs="Times New Roman"/>
          <w:b/>
          <w:color w:val="231F20"/>
          <w:sz w:val="24"/>
          <w:szCs w:val="24"/>
        </w:rPr>
        <w:t>will</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use</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the</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following</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approaches</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to</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support</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those</w:t>
      </w:r>
      <w:r w:rsidRPr="00EA7437">
        <w:rPr>
          <w:rFonts w:ascii="Times New Roman" w:hAnsi="Times New Roman" w:cs="Times New Roman"/>
          <w:b/>
          <w:color w:val="231F20"/>
          <w:spacing w:val="-9"/>
          <w:sz w:val="24"/>
          <w:szCs w:val="24"/>
        </w:rPr>
        <w:t xml:space="preserve"> </w:t>
      </w:r>
      <w:r w:rsidRPr="00EA7437">
        <w:rPr>
          <w:rFonts w:ascii="Times New Roman" w:hAnsi="Times New Roman" w:cs="Times New Roman"/>
          <w:b/>
          <w:color w:val="231F20"/>
          <w:sz w:val="24"/>
          <w:szCs w:val="24"/>
        </w:rPr>
        <w:t>who</w:t>
      </w:r>
      <w:r w:rsidRPr="00EA7437">
        <w:rPr>
          <w:rFonts w:ascii="Times New Roman" w:hAnsi="Times New Roman" w:cs="Times New Roman"/>
          <w:b/>
          <w:color w:val="231F20"/>
          <w:spacing w:val="-4"/>
          <w:sz w:val="24"/>
          <w:szCs w:val="24"/>
        </w:rPr>
        <w:t xml:space="preserve"> </w:t>
      </w:r>
      <w:r w:rsidRPr="00EA7437">
        <w:rPr>
          <w:rFonts w:ascii="Times New Roman" w:hAnsi="Times New Roman" w:cs="Times New Roman"/>
          <w:b/>
          <w:color w:val="231F20"/>
          <w:sz w:val="24"/>
          <w:szCs w:val="24"/>
        </w:rPr>
        <w:t>experience,</w:t>
      </w:r>
      <w:r w:rsidRPr="00EA7437">
        <w:rPr>
          <w:rFonts w:ascii="Times New Roman" w:hAnsi="Times New Roman" w:cs="Times New Roman"/>
          <w:b/>
          <w:color w:val="231F20"/>
          <w:spacing w:val="-9"/>
          <w:sz w:val="24"/>
          <w:szCs w:val="24"/>
        </w:rPr>
        <w:t xml:space="preserve"> </w:t>
      </w:r>
      <w:r w:rsidRPr="00EA7437">
        <w:rPr>
          <w:rFonts w:ascii="Times New Roman" w:hAnsi="Times New Roman" w:cs="Times New Roman"/>
          <w:b/>
          <w:color w:val="231F20"/>
          <w:sz w:val="24"/>
          <w:szCs w:val="24"/>
        </w:rPr>
        <w:t>witness and display bullying behaviour (see Chapter 6 of the Bí Cineálta procedures):</w:t>
      </w:r>
    </w:p>
    <w:p w14:paraId="3303C6D1" w14:textId="77777777" w:rsidR="00300CF8" w:rsidRPr="00EA7437" w:rsidRDefault="00300CF8" w:rsidP="007A2BAD">
      <w:pPr>
        <w:jc w:val="both"/>
        <w:rPr>
          <w:rFonts w:ascii="Times New Roman" w:hAnsi="Times New Roman" w:cs="Times New Roman"/>
          <w:b/>
          <w:sz w:val="24"/>
          <w:szCs w:val="24"/>
        </w:rPr>
      </w:pPr>
    </w:p>
    <w:p w14:paraId="32EF07EF" w14:textId="77777777" w:rsidR="007A2BAD" w:rsidRPr="00300CF8" w:rsidRDefault="00300CF8" w:rsidP="007A2BAD">
      <w:pPr>
        <w:jc w:val="both"/>
        <w:rPr>
          <w:rFonts w:ascii="Times New Roman" w:hAnsi="Times New Roman" w:cs="Times New Roman"/>
          <w:b/>
          <w:sz w:val="24"/>
          <w:szCs w:val="24"/>
        </w:rPr>
      </w:pPr>
      <w:r>
        <w:rPr>
          <w:rFonts w:ascii="Times New Roman" w:hAnsi="Times New Roman" w:cs="Times New Roman"/>
          <w:b/>
          <w:sz w:val="24"/>
          <w:szCs w:val="24"/>
        </w:rPr>
        <w:t>Followup</w:t>
      </w:r>
    </w:p>
    <w:p w14:paraId="171024A8"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the teacher must engage with the students involved and their parents again no more than 20 school days after the initial engagement </w:t>
      </w:r>
    </w:p>
    <w:p w14:paraId="615B09C9"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important factors to consider as part of this engagement are the nature of the bullying behaviour, the effectiveness of the strategies used to address the bullying behaviour and the relationship between the students involved </w:t>
      </w:r>
    </w:p>
    <w:p w14:paraId="7C934C2B"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the teacher should document the review</w:t>
      </w:r>
      <w:r w:rsidR="00E63D13">
        <w:rPr>
          <w:rFonts w:ascii="Times New Roman" w:hAnsi="Times New Roman" w:cs="Times New Roman"/>
          <w:sz w:val="24"/>
          <w:szCs w:val="24"/>
        </w:rPr>
        <w:t xml:space="preserve"> (see Appendix A)</w:t>
      </w:r>
      <w:r w:rsidRPr="00EA7437">
        <w:rPr>
          <w:rFonts w:ascii="Times New Roman" w:hAnsi="Times New Roman" w:cs="Times New Roman"/>
          <w:sz w:val="24"/>
          <w:szCs w:val="24"/>
        </w:rPr>
        <w:t xml:space="preserve"> with students and their parents to determine if the bullying behaviour has ceased and the views of students and th</w:t>
      </w:r>
      <w:r w:rsidR="00300CF8">
        <w:rPr>
          <w:rFonts w:ascii="Times New Roman" w:hAnsi="Times New Roman" w:cs="Times New Roman"/>
          <w:sz w:val="24"/>
          <w:szCs w:val="24"/>
        </w:rPr>
        <w:t>eir parents in relation to this. T</w:t>
      </w:r>
      <w:r w:rsidRPr="00EA7437">
        <w:rPr>
          <w:rFonts w:ascii="Times New Roman" w:hAnsi="Times New Roman" w:cs="Times New Roman"/>
          <w:sz w:val="24"/>
          <w:szCs w:val="24"/>
        </w:rPr>
        <w:t xml:space="preserve">he date that it has been determined that the bullying behaviour has ceased should also be recorded </w:t>
      </w:r>
    </w:p>
    <w:p w14:paraId="39DDF9E5"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any engagement with external services/supports should also be noted </w:t>
      </w:r>
    </w:p>
    <w:p w14:paraId="13C88BCE"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ongoing supervision and support may be needed for the students involved even where bullying behaviour has ceased </w:t>
      </w:r>
    </w:p>
    <w:p w14:paraId="0FA80780"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if the bullying behaviour has not ceased the teacher should review the strategies used in consultation with the students involved and their parents. A timeframe should be agreed for further engagement until the bullying behaviour has ceased </w:t>
      </w:r>
    </w:p>
    <w:p w14:paraId="3C346CAD" w14:textId="1BE3890C"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if it becomes clear that the student who is displaying the bullying behaviour is continuing to display the b</w:t>
      </w:r>
      <w:r w:rsidR="00300CF8">
        <w:rPr>
          <w:rFonts w:ascii="Times New Roman" w:hAnsi="Times New Roman" w:cs="Times New Roman"/>
          <w:sz w:val="24"/>
          <w:szCs w:val="24"/>
        </w:rPr>
        <w:t>ehaviour, then c</w:t>
      </w:r>
      <w:r w:rsidRPr="00EA7437">
        <w:rPr>
          <w:rFonts w:ascii="Times New Roman" w:hAnsi="Times New Roman" w:cs="Times New Roman"/>
          <w:sz w:val="24"/>
          <w:szCs w:val="24"/>
        </w:rPr>
        <w:t xml:space="preserve">onsideration </w:t>
      </w:r>
      <w:r w:rsidR="00300CF8">
        <w:rPr>
          <w:rFonts w:ascii="Times New Roman" w:hAnsi="Times New Roman" w:cs="Times New Roman"/>
          <w:sz w:val="24"/>
          <w:szCs w:val="24"/>
        </w:rPr>
        <w:t>will</w:t>
      </w:r>
      <w:r w:rsidRPr="00EA7437">
        <w:rPr>
          <w:rFonts w:ascii="Times New Roman" w:hAnsi="Times New Roman" w:cs="Times New Roman"/>
          <w:sz w:val="24"/>
          <w:szCs w:val="24"/>
        </w:rPr>
        <w:t xml:space="preserve"> be given to using the strategies to deal with inappropriate behaviour as provided for within the school’s Code of Behaviour</w:t>
      </w:r>
      <w:r w:rsidR="00300CF8">
        <w:rPr>
          <w:rFonts w:ascii="Times New Roman" w:hAnsi="Times New Roman" w:cs="Times New Roman"/>
          <w:sz w:val="24"/>
          <w:szCs w:val="24"/>
        </w:rPr>
        <w:t xml:space="preserve"> </w:t>
      </w:r>
      <w:r w:rsidRPr="00EA7437">
        <w:rPr>
          <w:rFonts w:ascii="Times New Roman" w:hAnsi="Times New Roman" w:cs="Times New Roman"/>
          <w:sz w:val="24"/>
          <w:szCs w:val="24"/>
        </w:rPr>
        <w:t>If disciplinary sanctions are considered, this is a matter between the relevant studen</w:t>
      </w:r>
      <w:r w:rsidR="00300CF8">
        <w:rPr>
          <w:rFonts w:ascii="Times New Roman" w:hAnsi="Times New Roman" w:cs="Times New Roman"/>
          <w:sz w:val="24"/>
          <w:szCs w:val="24"/>
        </w:rPr>
        <w:t>t, their parents and the school.</w:t>
      </w:r>
    </w:p>
    <w:p w14:paraId="423A0502" w14:textId="1B0C4AAD"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 xml:space="preserve">if a parent(s) is not satisfied with how the bullying behaviour has been </w:t>
      </w:r>
      <w:r w:rsidR="00300CF8">
        <w:rPr>
          <w:rFonts w:ascii="Times New Roman" w:hAnsi="Times New Roman" w:cs="Times New Roman"/>
          <w:sz w:val="24"/>
          <w:szCs w:val="24"/>
        </w:rPr>
        <w:t>.</w:t>
      </w:r>
      <w:r w:rsidRPr="00EA7437">
        <w:rPr>
          <w:rFonts w:ascii="Times New Roman" w:hAnsi="Times New Roman" w:cs="Times New Roman"/>
          <w:sz w:val="24"/>
          <w:szCs w:val="24"/>
        </w:rPr>
        <w:t xml:space="preserve">addressed by the school, in accordance with the </w:t>
      </w:r>
      <w:r w:rsidRPr="00300CF8">
        <w:rPr>
          <w:rFonts w:ascii="Times New Roman" w:hAnsi="Times New Roman" w:cs="Times New Roman"/>
          <w:i/>
          <w:sz w:val="24"/>
          <w:szCs w:val="24"/>
        </w:rPr>
        <w:t>Bí Cineálta Procedures to Prevent and Address Bullying Behaviour for Primary and Post-Primary School</w:t>
      </w:r>
      <w:r w:rsidR="00E63D13">
        <w:rPr>
          <w:rFonts w:ascii="Times New Roman" w:hAnsi="Times New Roman" w:cs="Times New Roman"/>
          <w:sz w:val="24"/>
          <w:szCs w:val="24"/>
        </w:rPr>
        <w:t>, t</w:t>
      </w:r>
      <w:r w:rsidRPr="00EA7437">
        <w:rPr>
          <w:rFonts w:ascii="Times New Roman" w:hAnsi="Times New Roman" w:cs="Times New Roman"/>
          <w:sz w:val="24"/>
          <w:szCs w:val="24"/>
        </w:rPr>
        <w:t>hey should</w:t>
      </w:r>
      <w:r w:rsidR="00E63D13">
        <w:rPr>
          <w:rFonts w:ascii="Times New Roman" w:hAnsi="Times New Roman" w:cs="Times New Roman"/>
          <w:sz w:val="24"/>
          <w:szCs w:val="24"/>
        </w:rPr>
        <w:t xml:space="preserve"> email their complaint to </w:t>
      </w:r>
      <w:hyperlink r:id="rId9" w:history="1">
        <w:r w:rsidR="00F4194F" w:rsidRPr="00121249">
          <w:rPr>
            <w:rStyle w:val="Hyperlink"/>
            <w:rFonts w:ascii="Times New Roman" w:hAnsi="Times New Roman" w:cs="Times New Roman"/>
            <w:sz w:val="24"/>
            <w:szCs w:val="24"/>
          </w:rPr>
          <w:t>smt@olss.ie</w:t>
        </w:r>
      </w:hyperlink>
      <w:r w:rsidR="00FC4AE4">
        <w:rPr>
          <w:rFonts w:ascii="Times New Roman" w:hAnsi="Times New Roman" w:cs="Times New Roman"/>
          <w:sz w:val="24"/>
          <w:szCs w:val="24"/>
        </w:rPr>
        <w:t xml:space="preserve">. </w:t>
      </w:r>
    </w:p>
    <w:p w14:paraId="46DF079A" w14:textId="77777777" w:rsidR="007A2BAD" w:rsidRPr="00EA7437" w:rsidRDefault="007A2BAD" w:rsidP="007A2BAD">
      <w:pPr>
        <w:pStyle w:val="ListParagraph"/>
        <w:numPr>
          <w:ilvl w:val="0"/>
          <w:numId w:val="10"/>
        </w:numPr>
        <w:jc w:val="both"/>
        <w:rPr>
          <w:rFonts w:ascii="Times New Roman" w:hAnsi="Times New Roman" w:cs="Times New Roman"/>
          <w:sz w:val="24"/>
          <w:szCs w:val="24"/>
        </w:rPr>
      </w:pPr>
      <w:r w:rsidRPr="00EA7437">
        <w:rPr>
          <w:rFonts w:ascii="Times New Roman" w:hAnsi="Times New Roman" w:cs="Times New Roman"/>
          <w:sz w:val="24"/>
          <w:szCs w:val="24"/>
        </w:rPr>
        <w:t>if a parent is dissatisfied with how a complaint has been handled, they may make a complaint to the Ombudsman for Children if they believe that the school’s actions have had a negative effect on the student</w:t>
      </w:r>
    </w:p>
    <w:p w14:paraId="75336BAB" w14:textId="77777777" w:rsidR="00E63D13" w:rsidRDefault="00E63D13" w:rsidP="007A2BAD">
      <w:pPr>
        <w:jc w:val="both"/>
        <w:rPr>
          <w:rFonts w:ascii="Times New Roman" w:hAnsi="Times New Roman" w:cs="Times New Roman"/>
          <w:sz w:val="24"/>
          <w:szCs w:val="24"/>
        </w:rPr>
      </w:pPr>
    </w:p>
    <w:p w14:paraId="50B67F53" w14:textId="77777777" w:rsidR="00E63D13" w:rsidRDefault="00E63D13" w:rsidP="007A2BAD">
      <w:pPr>
        <w:jc w:val="both"/>
        <w:rPr>
          <w:rFonts w:ascii="Times New Roman" w:hAnsi="Times New Roman" w:cs="Times New Roman"/>
          <w:sz w:val="24"/>
          <w:szCs w:val="24"/>
        </w:rPr>
      </w:pPr>
      <w:r w:rsidRPr="00E63D13">
        <w:rPr>
          <w:rFonts w:ascii="Times New Roman" w:hAnsi="Times New Roman" w:cs="Times New Roman"/>
          <w:sz w:val="24"/>
          <w:szCs w:val="24"/>
        </w:rPr>
        <w:lastRenderedPageBreak/>
        <w:t xml:space="preserve">The school’s </w:t>
      </w:r>
      <w:r w:rsidRPr="00E63D13">
        <w:rPr>
          <w:rFonts w:ascii="Times New Roman" w:hAnsi="Times New Roman" w:cs="Times New Roman"/>
          <w:b/>
          <w:sz w:val="24"/>
          <w:szCs w:val="24"/>
        </w:rPr>
        <w:t>programme of support</w:t>
      </w:r>
      <w:r w:rsidRPr="00E63D13">
        <w:rPr>
          <w:rFonts w:ascii="Times New Roman" w:hAnsi="Times New Roman" w:cs="Times New Roman"/>
          <w:sz w:val="24"/>
          <w:szCs w:val="24"/>
        </w:rPr>
        <w:t xml:space="preserve"> for working with pupils affected by bullying is as follows: </w:t>
      </w:r>
    </w:p>
    <w:p w14:paraId="043F64E7" w14:textId="77777777" w:rsidR="00E63D13" w:rsidRPr="00E63D13" w:rsidRDefault="00E63D13" w:rsidP="00E63D13">
      <w:pPr>
        <w:pStyle w:val="ListParagraph"/>
        <w:numPr>
          <w:ilvl w:val="0"/>
          <w:numId w:val="18"/>
        </w:numPr>
        <w:jc w:val="both"/>
        <w:rPr>
          <w:rFonts w:ascii="Times New Roman" w:hAnsi="Times New Roman" w:cs="Times New Roman"/>
          <w:sz w:val="24"/>
          <w:szCs w:val="24"/>
        </w:rPr>
      </w:pPr>
      <w:r w:rsidRPr="00E63D13">
        <w:rPr>
          <w:rFonts w:ascii="Times New Roman" w:hAnsi="Times New Roman" w:cs="Times New Roman"/>
          <w:sz w:val="24"/>
          <w:szCs w:val="24"/>
        </w:rPr>
        <w:t xml:space="preserve">The Student Support Team will work closely with the student to ensure they are actively supported in the school and to engage in school based activities they enjoy </w:t>
      </w:r>
    </w:p>
    <w:p w14:paraId="0F0EABEA" w14:textId="77777777" w:rsidR="00E63D13" w:rsidRPr="00E63D13" w:rsidRDefault="00E63D13" w:rsidP="00E63D13">
      <w:pPr>
        <w:pStyle w:val="ListParagraph"/>
        <w:numPr>
          <w:ilvl w:val="0"/>
          <w:numId w:val="18"/>
        </w:numPr>
        <w:jc w:val="both"/>
        <w:rPr>
          <w:rFonts w:ascii="Times New Roman" w:hAnsi="Times New Roman" w:cs="Times New Roman"/>
          <w:sz w:val="24"/>
          <w:szCs w:val="24"/>
        </w:rPr>
      </w:pPr>
      <w:r w:rsidRPr="00E63D13">
        <w:rPr>
          <w:rFonts w:ascii="Times New Roman" w:hAnsi="Times New Roman" w:cs="Times New Roman"/>
          <w:sz w:val="24"/>
          <w:szCs w:val="24"/>
        </w:rPr>
        <w:t>The schools guidance department will also put in place a program of support in conjunction with the Year Year Head</w:t>
      </w:r>
    </w:p>
    <w:p w14:paraId="40E5FA1D" w14:textId="77777777" w:rsidR="00E63D13" w:rsidRPr="00E63D13" w:rsidRDefault="00E63D13" w:rsidP="00E63D13">
      <w:pPr>
        <w:pStyle w:val="ListParagraph"/>
        <w:numPr>
          <w:ilvl w:val="0"/>
          <w:numId w:val="18"/>
        </w:numPr>
        <w:jc w:val="both"/>
        <w:rPr>
          <w:rFonts w:ascii="Times New Roman" w:hAnsi="Times New Roman" w:cs="Times New Roman"/>
          <w:sz w:val="24"/>
          <w:szCs w:val="24"/>
        </w:rPr>
      </w:pPr>
      <w:r w:rsidRPr="00E63D13">
        <w:rPr>
          <w:rFonts w:ascii="Times New Roman" w:hAnsi="Times New Roman" w:cs="Times New Roman"/>
          <w:sz w:val="24"/>
          <w:szCs w:val="24"/>
        </w:rPr>
        <w:t>In some circumstances, depending on resources, the services of an outside private Counsellor may be provided.</w:t>
      </w:r>
    </w:p>
    <w:p w14:paraId="51B8F6A9" w14:textId="77777777" w:rsidR="00E63D13" w:rsidRDefault="00E63D13" w:rsidP="00E63D13">
      <w:pPr>
        <w:pStyle w:val="ListParagraph"/>
        <w:numPr>
          <w:ilvl w:val="0"/>
          <w:numId w:val="18"/>
        </w:numPr>
        <w:jc w:val="both"/>
        <w:rPr>
          <w:rFonts w:ascii="Times New Roman" w:hAnsi="Times New Roman" w:cs="Times New Roman"/>
          <w:sz w:val="24"/>
          <w:szCs w:val="24"/>
        </w:rPr>
      </w:pPr>
      <w:r w:rsidRPr="00E63D13">
        <w:rPr>
          <w:rFonts w:ascii="Times New Roman" w:hAnsi="Times New Roman" w:cs="Times New Roman"/>
          <w:sz w:val="24"/>
          <w:szCs w:val="24"/>
        </w:rPr>
        <w:t>If beneficial a ‘Check-and-Connect’ teacher mentor may be provided to help a student</w:t>
      </w:r>
    </w:p>
    <w:p w14:paraId="7EBBE1DA" w14:textId="77777777" w:rsidR="001F4501" w:rsidRDefault="003166B1" w:rsidP="001F4501">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Restorative Practice- these can only be provided by those trained in the practice</w:t>
      </w:r>
      <w:r w:rsidR="00F4194F">
        <w:rPr>
          <w:rFonts w:ascii="Times New Roman" w:hAnsi="Times New Roman" w:cs="Times New Roman"/>
          <w:sz w:val="24"/>
          <w:szCs w:val="24"/>
        </w:rPr>
        <w:t xml:space="preserve"> </w:t>
      </w:r>
      <w:r w:rsidR="00F4194F" w:rsidRPr="001F4501">
        <w:rPr>
          <w:rFonts w:ascii="Times New Roman" w:hAnsi="Times New Roman" w:cs="Times New Roman"/>
          <w:sz w:val="24"/>
          <w:szCs w:val="24"/>
        </w:rPr>
        <w:t>and a list of names will be offered to pupils in the event of any incident.</w:t>
      </w:r>
      <w:r w:rsidR="00F4194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8F771C6" w14:textId="77777777" w:rsidR="001F4501" w:rsidRPr="001F4501" w:rsidRDefault="001F4501" w:rsidP="001F4501">
      <w:pPr>
        <w:pStyle w:val="ListParagraph"/>
        <w:numPr>
          <w:ilvl w:val="1"/>
          <w:numId w:val="18"/>
        </w:numPr>
        <w:jc w:val="both"/>
        <w:rPr>
          <w:rFonts w:ascii="Times New Roman" w:hAnsi="Times New Roman" w:cs="Times New Roman"/>
          <w:sz w:val="24"/>
          <w:szCs w:val="24"/>
          <w:highlight w:val="yellow"/>
        </w:rPr>
      </w:pPr>
      <w:r w:rsidRPr="001F4501">
        <w:rPr>
          <w:rFonts w:ascii="Times New Roman" w:eastAsia="Times New Roman" w:hAnsi="Times New Roman" w:cs="Times New Roman"/>
          <w:sz w:val="24"/>
          <w:szCs w:val="24"/>
          <w:highlight w:val="yellow"/>
          <w:lang w:eastAsia="en-IE"/>
        </w:rPr>
        <w:t>Restorative circles to help rebuild trust and mutual respect.</w:t>
      </w:r>
    </w:p>
    <w:p w14:paraId="5647AD52" w14:textId="77777777" w:rsidR="001F4501" w:rsidRPr="001F4501" w:rsidRDefault="001F4501" w:rsidP="001F4501">
      <w:pPr>
        <w:pStyle w:val="ListParagraph"/>
        <w:numPr>
          <w:ilvl w:val="1"/>
          <w:numId w:val="18"/>
        </w:numPr>
        <w:jc w:val="both"/>
        <w:rPr>
          <w:rFonts w:ascii="Times New Roman" w:hAnsi="Times New Roman" w:cs="Times New Roman"/>
          <w:sz w:val="24"/>
          <w:szCs w:val="24"/>
          <w:highlight w:val="yellow"/>
        </w:rPr>
      </w:pPr>
      <w:r w:rsidRPr="001F4501">
        <w:rPr>
          <w:rFonts w:ascii="Times New Roman" w:eastAsia="Times New Roman" w:hAnsi="Times New Roman" w:cs="Times New Roman"/>
          <w:sz w:val="24"/>
          <w:szCs w:val="24"/>
          <w:highlight w:val="yellow"/>
          <w:lang w:eastAsia="en-IE"/>
        </w:rPr>
        <w:t>Training for staff in restorative approaches to ensure effective implementation.</w:t>
      </w:r>
    </w:p>
    <w:p w14:paraId="6C915B24" w14:textId="23C64D9E" w:rsidR="001F4501" w:rsidRPr="001F4501" w:rsidRDefault="001F4501" w:rsidP="001F4501">
      <w:pPr>
        <w:pStyle w:val="ListParagraph"/>
        <w:numPr>
          <w:ilvl w:val="1"/>
          <w:numId w:val="18"/>
        </w:numPr>
        <w:jc w:val="both"/>
        <w:rPr>
          <w:rFonts w:ascii="Times New Roman" w:hAnsi="Times New Roman" w:cs="Times New Roman"/>
          <w:sz w:val="24"/>
          <w:szCs w:val="24"/>
          <w:highlight w:val="yellow"/>
        </w:rPr>
      </w:pPr>
      <w:r w:rsidRPr="001F4501">
        <w:rPr>
          <w:rFonts w:ascii="Times New Roman" w:eastAsia="Times New Roman" w:hAnsi="Times New Roman" w:cs="Times New Roman"/>
          <w:sz w:val="24"/>
          <w:szCs w:val="24"/>
          <w:highlight w:val="yellow"/>
          <w:lang w:eastAsia="en-IE"/>
        </w:rPr>
        <w:t>A clear system for students to voluntarily engage in restorative discussions in a safe and supportive manner.</w:t>
      </w:r>
    </w:p>
    <w:p w14:paraId="5B07786C" w14:textId="77777777" w:rsidR="001F4501" w:rsidRDefault="00E63D13" w:rsidP="001F4501">
      <w:pPr>
        <w:pStyle w:val="ListParagraph"/>
        <w:numPr>
          <w:ilvl w:val="0"/>
          <w:numId w:val="18"/>
        </w:numPr>
        <w:jc w:val="both"/>
        <w:rPr>
          <w:rFonts w:ascii="Times New Roman" w:hAnsi="Times New Roman" w:cs="Times New Roman"/>
          <w:sz w:val="24"/>
          <w:szCs w:val="24"/>
        </w:rPr>
      </w:pPr>
      <w:r w:rsidRPr="00E63D13">
        <w:rPr>
          <w:rFonts w:ascii="Times New Roman" w:hAnsi="Times New Roman" w:cs="Times New Roman"/>
          <w:sz w:val="24"/>
          <w:szCs w:val="24"/>
        </w:rPr>
        <w:t>The school in certain circumstances may also seek the support and advice of TUSLA, EWO, NEPS, NCSE, second level school support services, HSE and any other agency deemed appropriate to support the school in dealing with incidents of bullying.</w:t>
      </w:r>
    </w:p>
    <w:p w14:paraId="15DFD40C" w14:textId="77777777" w:rsidR="001F4501" w:rsidRPr="001F4501" w:rsidRDefault="001F4501" w:rsidP="001F4501">
      <w:pPr>
        <w:pStyle w:val="ListParagraph"/>
        <w:numPr>
          <w:ilvl w:val="0"/>
          <w:numId w:val="18"/>
        </w:numPr>
        <w:jc w:val="both"/>
        <w:rPr>
          <w:rFonts w:ascii="Times New Roman" w:hAnsi="Times New Roman" w:cs="Times New Roman"/>
          <w:sz w:val="24"/>
          <w:szCs w:val="24"/>
          <w:highlight w:val="yellow"/>
        </w:rPr>
      </w:pPr>
      <w:r w:rsidRPr="001F4501">
        <w:rPr>
          <w:rFonts w:ascii="Times New Roman" w:eastAsia="Times New Roman" w:hAnsi="Times New Roman" w:cs="Times New Roman"/>
          <w:sz w:val="24"/>
          <w:szCs w:val="24"/>
          <w:highlight w:val="yellow"/>
          <w:lang w:eastAsia="en-IE"/>
        </w:rPr>
        <w:t>The school recognises that intervention is necessary not only for those experiencing bullying but also for those engaging in bullying behaviour. The following supports will be provided:</w:t>
      </w:r>
    </w:p>
    <w:p w14:paraId="2A9BDF8A" w14:textId="41FC352F" w:rsidR="001F4501" w:rsidRPr="001F4501" w:rsidRDefault="001F4501" w:rsidP="001F4501">
      <w:pPr>
        <w:pStyle w:val="ListParagraph"/>
        <w:numPr>
          <w:ilvl w:val="1"/>
          <w:numId w:val="18"/>
        </w:numPr>
        <w:jc w:val="both"/>
        <w:rPr>
          <w:rFonts w:ascii="Times New Roman" w:hAnsi="Times New Roman" w:cs="Times New Roman"/>
          <w:sz w:val="24"/>
          <w:szCs w:val="24"/>
          <w:highlight w:val="yellow"/>
        </w:rPr>
      </w:pPr>
      <w:r w:rsidRPr="001F4501">
        <w:rPr>
          <w:rFonts w:ascii="Times New Roman" w:eastAsia="Times New Roman" w:hAnsi="Times New Roman" w:cs="Times New Roman"/>
          <w:sz w:val="24"/>
          <w:szCs w:val="24"/>
          <w:highlight w:val="yellow"/>
          <w:lang w:eastAsia="en-IE"/>
        </w:rPr>
        <w:t>Behavioural intervention programmes and supports tailored to help students understand the impact of their actions.</w:t>
      </w:r>
    </w:p>
    <w:p w14:paraId="2511F7B0" w14:textId="77777777" w:rsidR="001F4501" w:rsidRPr="001F4501" w:rsidRDefault="001F4501" w:rsidP="001F4501">
      <w:pPr>
        <w:pStyle w:val="ListParagraph"/>
        <w:numPr>
          <w:ilvl w:val="1"/>
          <w:numId w:val="18"/>
        </w:numPr>
        <w:jc w:val="both"/>
        <w:rPr>
          <w:rFonts w:ascii="Times New Roman" w:hAnsi="Times New Roman" w:cs="Times New Roman"/>
          <w:sz w:val="24"/>
          <w:szCs w:val="24"/>
          <w:highlight w:val="yellow"/>
        </w:rPr>
      </w:pPr>
      <w:r w:rsidRPr="001F4501">
        <w:rPr>
          <w:rFonts w:ascii="Times New Roman" w:eastAsia="Times New Roman" w:hAnsi="Times New Roman" w:cs="Times New Roman"/>
          <w:sz w:val="24"/>
          <w:szCs w:val="24"/>
          <w:highlight w:val="yellow"/>
          <w:lang w:eastAsia="en-IE"/>
        </w:rPr>
        <w:t>Counselling support where required to address underlying issues leading to bullying behaviour.</w:t>
      </w:r>
    </w:p>
    <w:p w14:paraId="75CB0F7E" w14:textId="3BEA42D0" w:rsidR="001F4501" w:rsidRPr="001F4501" w:rsidRDefault="001F4501" w:rsidP="001F4501">
      <w:pPr>
        <w:pStyle w:val="ListParagraph"/>
        <w:numPr>
          <w:ilvl w:val="1"/>
          <w:numId w:val="18"/>
        </w:numPr>
        <w:jc w:val="both"/>
        <w:rPr>
          <w:rFonts w:ascii="Times New Roman" w:hAnsi="Times New Roman" w:cs="Times New Roman"/>
          <w:sz w:val="24"/>
          <w:szCs w:val="24"/>
          <w:highlight w:val="yellow"/>
        </w:rPr>
      </w:pPr>
      <w:r w:rsidRPr="001F4501">
        <w:rPr>
          <w:rFonts w:ascii="Times New Roman" w:eastAsia="Times New Roman" w:hAnsi="Times New Roman" w:cs="Times New Roman"/>
          <w:sz w:val="24"/>
          <w:szCs w:val="24"/>
          <w:highlight w:val="yellow"/>
          <w:lang w:eastAsia="en-IE"/>
        </w:rPr>
        <w:t>Implementation of behaviour contracts with clear expectations and support structures.</w:t>
      </w:r>
    </w:p>
    <w:p w14:paraId="39C7FC5F" w14:textId="0A1E597A" w:rsidR="007A2BAD" w:rsidRDefault="007A2BAD" w:rsidP="007A2BAD">
      <w:pPr>
        <w:jc w:val="both"/>
        <w:rPr>
          <w:rFonts w:ascii="Times New Roman" w:hAnsi="Times New Roman" w:cs="Times New Roman"/>
          <w:sz w:val="24"/>
          <w:szCs w:val="24"/>
        </w:rPr>
      </w:pPr>
    </w:p>
    <w:p w14:paraId="598CD0BD" w14:textId="77777777" w:rsidR="001F4501" w:rsidRPr="001F4501" w:rsidRDefault="001F4501" w:rsidP="001F4501">
      <w:pPr>
        <w:spacing w:before="100" w:beforeAutospacing="1" w:after="100" w:afterAutospacing="1" w:line="240" w:lineRule="auto"/>
        <w:outlineLvl w:val="2"/>
        <w:rPr>
          <w:rFonts w:ascii="Times New Roman" w:eastAsia="Times New Roman" w:hAnsi="Times New Roman" w:cs="Times New Roman"/>
          <w:sz w:val="27"/>
          <w:szCs w:val="27"/>
          <w:highlight w:val="yellow"/>
          <w:lang w:eastAsia="en-IE"/>
        </w:rPr>
      </w:pPr>
      <w:r w:rsidRPr="001F4501">
        <w:rPr>
          <w:rFonts w:ascii="Times New Roman" w:eastAsia="Times New Roman" w:hAnsi="Times New Roman" w:cs="Times New Roman"/>
          <w:sz w:val="27"/>
          <w:szCs w:val="27"/>
          <w:highlight w:val="yellow"/>
          <w:lang w:eastAsia="en-IE"/>
        </w:rPr>
        <w:t>Parental Engagement Strategy</w:t>
      </w:r>
    </w:p>
    <w:p w14:paraId="0A30DAC6" w14:textId="77777777" w:rsidR="001F4501" w:rsidRPr="001F4501" w:rsidRDefault="001F4501" w:rsidP="001F4501">
      <w:pPr>
        <w:spacing w:before="100" w:beforeAutospacing="1" w:after="100" w:afterAutospacing="1" w:line="240" w:lineRule="auto"/>
        <w:rPr>
          <w:rFonts w:ascii="Times New Roman" w:eastAsia="Times New Roman" w:hAnsi="Times New Roman" w:cs="Times New Roman"/>
          <w:sz w:val="24"/>
          <w:szCs w:val="24"/>
          <w:highlight w:val="yellow"/>
          <w:lang w:eastAsia="en-IE"/>
        </w:rPr>
      </w:pPr>
      <w:r w:rsidRPr="001F4501">
        <w:rPr>
          <w:rFonts w:ascii="Times New Roman" w:eastAsia="Times New Roman" w:hAnsi="Times New Roman" w:cs="Times New Roman"/>
          <w:sz w:val="24"/>
          <w:szCs w:val="24"/>
          <w:highlight w:val="yellow"/>
          <w:lang w:eastAsia="en-IE"/>
        </w:rPr>
        <w:t>To ensure greater parental involvement, the school will:</w:t>
      </w:r>
    </w:p>
    <w:p w14:paraId="0F4597ED" w14:textId="192090BF" w:rsidR="001F4501" w:rsidRPr="001F4501" w:rsidRDefault="001F4501" w:rsidP="001F4501">
      <w:pPr>
        <w:numPr>
          <w:ilvl w:val="0"/>
          <w:numId w:val="24"/>
        </w:numPr>
        <w:spacing w:before="100" w:beforeAutospacing="1" w:after="100" w:afterAutospacing="1" w:line="240" w:lineRule="auto"/>
        <w:rPr>
          <w:rFonts w:ascii="Times New Roman" w:eastAsia="Times New Roman" w:hAnsi="Times New Roman" w:cs="Times New Roman"/>
          <w:sz w:val="24"/>
          <w:szCs w:val="24"/>
          <w:highlight w:val="yellow"/>
          <w:lang w:eastAsia="en-IE"/>
        </w:rPr>
      </w:pPr>
      <w:r w:rsidRPr="001F4501">
        <w:rPr>
          <w:rFonts w:ascii="Times New Roman" w:eastAsia="Times New Roman" w:hAnsi="Times New Roman" w:cs="Times New Roman"/>
          <w:sz w:val="24"/>
          <w:szCs w:val="24"/>
          <w:highlight w:val="yellow"/>
          <w:lang w:eastAsia="en-IE"/>
        </w:rPr>
        <w:t>Organise annual parental workshops on appropriate areas identified through consultation with parents.</w:t>
      </w:r>
    </w:p>
    <w:p w14:paraId="7BE22933" w14:textId="77777777" w:rsidR="001F4501" w:rsidRPr="001F4501" w:rsidRDefault="001F4501" w:rsidP="001F4501">
      <w:pPr>
        <w:numPr>
          <w:ilvl w:val="0"/>
          <w:numId w:val="24"/>
        </w:numPr>
        <w:spacing w:before="100" w:beforeAutospacing="1" w:after="100" w:afterAutospacing="1" w:line="240" w:lineRule="auto"/>
        <w:rPr>
          <w:rFonts w:ascii="Times New Roman" w:eastAsia="Times New Roman" w:hAnsi="Times New Roman" w:cs="Times New Roman"/>
          <w:sz w:val="24"/>
          <w:szCs w:val="24"/>
          <w:highlight w:val="yellow"/>
          <w:lang w:eastAsia="en-IE"/>
        </w:rPr>
      </w:pPr>
      <w:r w:rsidRPr="001F4501">
        <w:rPr>
          <w:rFonts w:ascii="Times New Roman" w:eastAsia="Times New Roman" w:hAnsi="Times New Roman" w:cs="Times New Roman"/>
          <w:sz w:val="24"/>
          <w:szCs w:val="24"/>
          <w:highlight w:val="yellow"/>
          <w:lang w:eastAsia="en-IE"/>
        </w:rPr>
        <w:t>Develop informational guides for parents on handling bullying incidents, understanding online risks, and promoting positive student behaviour.</w:t>
      </w:r>
    </w:p>
    <w:p w14:paraId="2E537C05" w14:textId="1B42FE22" w:rsidR="001F4501" w:rsidRPr="001F4501" w:rsidRDefault="001F4501" w:rsidP="001F4501">
      <w:pPr>
        <w:numPr>
          <w:ilvl w:val="0"/>
          <w:numId w:val="24"/>
        </w:numPr>
        <w:spacing w:before="100" w:beforeAutospacing="1" w:after="100" w:afterAutospacing="1" w:line="240" w:lineRule="auto"/>
        <w:rPr>
          <w:rFonts w:ascii="Times New Roman" w:eastAsia="Times New Roman" w:hAnsi="Times New Roman" w:cs="Times New Roman"/>
          <w:sz w:val="24"/>
          <w:szCs w:val="24"/>
          <w:highlight w:val="yellow"/>
          <w:lang w:eastAsia="en-IE"/>
        </w:rPr>
      </w:pPr>
      <w:r w:rsidRPr="001F4501">
        <w:rPr>
          <w:rFonts w:ascii="Times New Roman" w:eastAsia="Times New Roman" w:hAnsi="Times New Roman" w:cs="Times New Roman"/>
          <w:sz w:val="24"/>
          <w:szCs w:val="24"/>
          <w:highlight w:val="yellow"/>
          <w:lang w:eastAsia="en-IE"/>
        </w:rPr>
        <w:t>Provide regular updates through Compass Education to ensure parents remain informed of school policies and approaches.</w:t>
      </w:r>
    </w:p>
    <w:p w14:paraId="53C99445" w14:textId="77777777" w:rsidR="001F4501" w:rsidRPr="001F4501" w:rsidRDefault="001F4501" w:rsidP="001F4501">
      <w:pPr>
        <w:numPr>
          <w:ilvl w:val="0"/>
          <w:numId w:val="24"/>
        </w:numPr>
        <w:spacing w:before="100" w:beforeAutospacing="1" w:after="100" w:afterAutospacing="1" w:line="240" w:lineRule="auto"/>
        <w:rPr>
          <w:rFonts w:ascii="Times New Roman" w:eastAsia="Times New Roman" w:hAnsi="Times New Roman" w:cs="Times New Roman"/>
          <w:sz w:val="24"/>
          <w:szCs w:val="24"/>
          <w:highlight w:val="yellow"/>
          <w:lang w:eastAsia="en-IE"/>
        </w:rPr>
      </w:pPr>
      <w:r w:rsidRPr="001F4501">
        <w:rPr>
          <w:rFonts w:ascii="Times New Roman" w:eastAsia="Times New Roman" w:hAnsi="Times New Roman" w:cs="Times New Roman"/>
          <w:sz w:val="24"/>
          <w:szCs w:val="24"/>
          <w:highlight w:val="yellow"/>
          <w:lang w:eastAsia="en-IE"/>
        </w:rPr>
        <w:t>Ensure that all parents are aware of the official complaint procedures if they feel bullying has not been adequately addressed.</w:t>
      </w:r>
    </w:p>
    <w:p w14:paraId="768B2BC8" w14:textId="77777777" w:rsidR="001F4501" w:rsidRPr="00EA7437" w:rsidRDefault="001F4501" w:rsidP="007A2BAD">
      <w:pPr>
        <w:jc w:val="both"/>
        <w:rPr>
          <w:rFonts w:ascii="Times New Roman" w:hAnsi="Times New Roman" w:cs="Times New Roman"/>
          <w:sz w:val="24"/>
          <w:szCs w:val="24"/>
        </w:rPr>
      </w:pPr>
    </w:p>
    <w:p w14:paraId="48298C8C" w14:textId="77777777" w:rsidR="007A2BAD" w:rsidRPr="00E63D13" w:rsidRDefault="007A2BAD" w:rsidP="007A2BAD">
      <w:pPr>
        <w:jc w:val="both"/>
        <w:rPr>
          <w:rFonts w:ascii="Times New Roman" w:hAnsi="Times New Roman" w:cs="Times New Roman"/>
          <w:b/>
          <w:sz w:val="24"/>
          <w:szCs w:val="24"/>
        </w:rPr>
      </w:pPr>
      <w:r w:rsidRPr="00E63D13">
        <w:rPr>
          <w:rFonts w:ascii="Times New Roman" w:hAnsi="Times New Roman" w:cs="Times New Roman"/>
          <w:b/>
          <w:sz w:val="24"/>
          <w:szCs w:val="24"/>
        </w:rPr>
        <w:lastRenderedPageBreak/>
        <w:t>Requests to take no action</w:t>
      </w:r>
    </w:p>
    <w:p w14:paraId="7D01ADFF" w14:textId="006F42A5" w:rsidR="00A50DDC" w:rsidRPr="00E63D13" w:rsidRDefault="007A2BAD" w:rsidP="00E63D13">
      <w:pPr>
        <w:jc w:val="both"/>
        <w:rPr>
          <w:rFonts w:ascii="Times New Roman" w:hAnsi="Times New Roman" w:cs="Times New Roman"/>
          <w:sz w:val="24"/>
          <w:szCs w:val="24"/>
        </w:rPr>
      </w:pPr>
      <w:r w:rsidRPr="00EA7437">
        <w:rPr>
          <w:rFonts w:ascii="Times New Roman" w:hAnsi="Times New Roman" w:cs="Times New Roman"/>
          <w:sz w:val="24"/>
          <w:szCs w:val="24"/>
        </w:rPr>
        <w:t xml:space="preserve">A student reporting bullying behaviour may ask that a member of staff does nothing about the behaviour. They may feel that telling someone might make things more difficult for them. Where this occurs, the member of staff should show empathy to the student and deal with the matter sensitively. They should speak with the student to work out what steps can be taken to address the matter and how their parents will be informed of the situation. It is important that the student who has experienced bullying behaviour feels safe. Parents may also make schools aware of bullying behaviour that has occurred and specifically request that the school take no action. </w:t>
      </w:r>
      <w:r w:rsidRPr="00E63D13">
        <w:rPr>
          <w:rFonts w:ascii="Times New Roman" w:hAnsi="Times New Roman" w:cs="Times New Roman"/>
          <w:b/>
          <w:sz w:val="24"/>
          <w:szCs w:val="24"/>
        </w:rPr>
        <w:t>Parents should put this request in writing to the school</w:t>
      </w:r>
      <w:r w:rsidRPr="00EA7437">
        <w:rPr>
          <w:rFonts w:ascii="Times New Roman" w:hAnsi="Times New Roman" w:cs="Times New Roman"/>
          <w:sz w:val="24"/>
          <w:szCs w:val="24"/>
        </w:rPr>
        <w:t xml:space="preserve"> or be facilitated to do. However, while acknowledging the parent’s request, the school may decide that, based on the circumstances, it is appropriate to address the bullying behaviour</w:t>
      </w:r>
      <w:r w:rsidR="00E63D13">
        <w:rPr>
          <w:rFonts w:ascii="Times New Roman" w:hAnsi="Times New Roman" w:cs="Times New Roman"/>
          <w:sz w:val="24"/>
          <w:szCs w:val="24"/>
        </w:rPr>
        <w:t>.</w:t>
      </w:r>
      <w:r w:rsidR="00A50DDC" w:rsidRPr="00EA7437">
        <w:rPr>
          <w:rFonts w:ascii="Times New Roman" w:hAnsi="Times New Roman" w:cs="Times New Roman"/>
          <w:sz w:val="24"/>
          <w:szCs w:val="24"/>
        </w:rPr>
        <w:br w:type="page"/>
      </w:r>
      <w:r w:rsidR="00A50DDC" w:rsidRPr="00E63D13">
        <w:rPr>
          <w:rFonts w:ascii="Times New Roman" w:hAnsi="Times New Roman" w:cs="Times New Roman"/>
          <w:b/>
          <w:sz w:val="32"/>
          <w:szCs w:val="32"/>
        </w:rPr>
        <w:lastRenderedPageBreak/>
        <w:t>Section</w:t>
      </w:r>
      <w:r w:rsidR="00A50DDC" w:rsidRPr="00E63D13">
        <w:rPr>
          <w:rFonts w:ascii="Times New Roman" w:hAnsi="Times New Roman" w:cs="Times New Roman"/>
          <w:b/>
          <w:spacing w:val="-1"/>
          <w:sz w:val="32"/>
          <w:szCs w:val="32"/>
        </w:rPr>
        <w:t xml:space="preserve"> </w:t>
      </w:r>
      <w:r w:rsidR="00A50DDC" w:rsidRPr="00E63D13">
        <w:rPr>
          <w:rFonts w:ascii="Times New Roman" w:hAnsi="Times New Roman" w:cs="Times New Roman"/>
          <w:b/>
          <w:sz w:val="32"/>
          <w:szCs w:val="32"/>
        </w:rPr>
        <w:t xml:space="preserve">D: </w:t>
      </w:r>
      <w:r w:rsidR="00A50DDC" w:rsidRPr="00E63D13">
        <w:rPr>
          <w:rFonts w:ascii="Times New Roman" w:hAnsi="Times New Roman" w:cs="Times New Roman"/>
          <w:b/>
          <w:spacing w:val="-2"/>
          <w:sz w:val="32"/>
          <w:szCs w:val="32"/>
        </w:rPr>
        <w:t>Oversight</w:t>
      </w:r>
    </w:p>
    <w:p w14:paraId="447D195B" w14:textId="0D7771A0" w:rsidR="003166B1" w:rsidRDefault="00A50DDC" w:rsidP="00E63D13">
      <w:pPr>
        <w:pStyle w:val="BodyText"/>
        <w:spacing w:before="120" w:line="254" w:lineRule="auto"/>
        <w:ind w:left="142" w:right="124"/>
        <w:jc w:val="both"/>
        <w:rPr>
          <w:rFonts w:ascii="Times New Roman" w:hAnsi="Times New Roman" w:cs="Times New Roman"/>
          <w:sz w:val="24"/>
          <w:szCs w:val="24"/>
        </w:rPr>
      </w:pPr>
      <w:r w:rsidRPr="00E63D13">
        <w:rPr>
          <w:rFonts w:ascii="Times New Roman" w:hAnsi="Times New Roman" w:cs="Times New Roman"/>
          <w:sz w:val="24"/>
          <w:szCs w:val="24"/>
        </w:rPr>
        <w:t>The principal will present an update on bullying behaviour at</w:t>
      </w:r>
      <w:r w:rsidR="003166B1">
        <w:rPr>
          <w:rFonts w:ascii="Times New Roman" w:hAnsi="Times New Roman" w:cs="Times New Roman"/>
          <w:sz w:val="24"/>
          <w:szCs w:val="24"/>
        </w:rPr>
        <w:t xml:space="preserve"> each Board of M</w:t>
      </w:r>
      <w:r w:rsidRPr="00E63D13">
        <w:rPr>
          <w:rFonts w:ascii="Times New Roman" w:hAnsi="Times New Roman" w:cs="Times New Roman"/>
          <w:sz w:val="24"/>
          <w:szCs w:val="24"/>
        </w:rPr>
        <w:t>anagement meeting</w:t>
      </w:r>
      <w:r w:rsidR="000411B5">
        <w:rPr>
          <w:rFonts w:ascii="Times New Roman" w:hAnsi="Times New Roman" w:cs="Times New Roman"/>
          <w:sz w:val="24"/>
          <w:szCs w:val="24"/>
        </w:rPr>
        <w:t xml:space="preserve"> (see Appendix 3)</w:t>
      </w:r>
      <w:r w:rsidRPr="00E63D13">
        <w:rPr>
          <w:rFonts w:ascii="Times New Roman" w:hAnsi="Times New Roman" w:cs="Times New Roman"/>
          <w:sz w:val="24"/>
          <w:szCs w:val="24"/>
        </w:rPr>
        <w:t>. This update will include the number of incidents of bullying behaviour that have been</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reported</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since</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the</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last</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meeting,</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the</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number</w:t>
      </w:r>
      <w:r w:rsidRPr="00E63D13">
        <w:rPr>
          <w:rFonts w:ascii="Times New Roman" w:hAnsi="Times New Roman" w:cs="Times New Roman"/>
          <w:spacing w:val="-8"/>
          <w:sz w:val="24"/>
          <w:szCs w:val="24"/>
        </w:rPr>
        <w:t xml:space="preserve"> </w:t>
      </w:r>
      <w:r w:rsidRPr="00E63D13">
        <w:rPr>
          <w:rFonts w:ascii="Times New Roman" w:hAnsi="Times New Roman" w:cs="Times New Roman"/>
          <w:sz w:val="24"/>
          <w:szCs w:val="24"/>
        </w:rPr>
        <w:t>of</w:t>
      </w:r>
      <w:r w:rsidRPr="00E63D13">
        <w:rPr>
          <w:rFonts w:ascii="Times New Roman" w:hAnsi="Times New Roman" w:cs="Times New Roman"/>
          <w:spacing w:val="-7"/>
          <w:sz w:val="24"/>
          <w:szCs w:val="24"/>
        </w:rPr>
        <w:t xml:space="preserve"> </w:t>
      </w:r>
      <w:r w:rsidRPr="00E63D13">
        <w:rPr>
          <w:rFonts w:ascii="Times New Roman" w:hAnsi="Times New Roman" w:cs="Times New Roman"/>
          <w:sz w:val="24"/>
          <w:szCs w:val="24"/>
        </w:rPr>
        <w:t>ongoing</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incidents</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and</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the</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total</w:t>
      </w:r>
      <w:r w:rsidRPr="00E63D13">
        <w:rPr>
          <w:rFonts w:ascii="Times New Roman" w:hAnsi="Times New Roman" w:cs="Times New Roman"/>
          <w:spacing w:val="-3"/>
          <w:sz w:val="24"/>
          <w:szCs w:val="24"/>
        </w:rPr>
        <w:t xml:space="preserve"> </w:t>
      </w:r>
      <w:r w:rsidRPr="00E63D13">
        <w:rPr>
          <w:rFonts w:ascii="Times New Roman" w:hAnsi="Times New Roman" w:cs="Times New Roman"/>
          <w:sz w:val="24"/>
          <w:szCs w:val="24"/>
        </w:rPr>
        <w:t>number of incidents since the beginning of the school year. Where incidents of bullying behaviour have occurred, the principal will also provide a verbal update which will include where relevant, information relating to trends and patterns identified, strategies used to address the bullying behaviour and any</w:t>
      </w:r>
      <w:r w:rsidRPr="00E63D13">
        <w:rPr>
          <w:rFonts w:ascii="Times New Roman" w:hAnsi="Times New Roman" w:cs="Times New Roman"/>
          <w:spacing w:val="-2"/>
          <w:sz w:val="24"/>
          <w:szCs w:val="24"/>
        </w:rPr>
        <w:t xml:space="preserve"> </w:t>
      </w:r>
      <w:r w:rsidRPr="00E63D13">
        <w:rPr>
          <w:rFonts w:ascii="Times New Roman" w:hAnsi="Times New Roman" w:cs="Times New Roman"/>
          <w:sz w:val="24"/>
          <w:szCs w:val="24"/>
        </w:rPr>
        <w:t xml:space="preserve">wider strategies to prevent and address bullying behaviour where relevant. This update does not contain personal or identifying information. </w:t>
      </w:r>
    </w:p>
    <w:p w14:paraId="0E428C82" w14:textId="77777777" w:rsidR="003166B1" w:rsidRDefault="003166B1" w:rsidP="00E63D13">
      <w:pPr>
        <w:pStyle w:val="BodyText"/>
        <w:spacing w:before="120" w:line="254" w:lineRule="auto"/>
        <w:ind w:left="142" w:right="124"/>
        <w:jc w:val="both"/>
        <w:rPr>
          <w:rFonts w:ascii="Times New Roman" w:hAnsi="Times New Roman" w:cs="Times New Roman"/>
          <w:sz w:val="24"/>
          <w:szCs w:val="24"/>
        </w:rPr>
      </w:pPr>
    </w:p>
    <w:p w14:paraId="2A14FF8A" w14:textId="77777777" w:rsidR="00A50DDC" w:rsidRPr="00E63D13" w:rsidRDefault="003166B1" w:rsidP="00E63D13">
      <w:pPr>
        <w:pStyle w:val="BodyText"/>
        <w:spacing w:before="120" w:line="254" w:lineRule="auto"/>
        <w:ind w:left="142" w:right="124"/>
        <w:jc w:val="both"/>
        <w:rPr>
          <w:rFonts w:ascii="Times New Roman" w:hAnsi="Times New Roman" w:cs="Times New Roman"/>
          <w:sz w:val="24"/>
          <w:szCs w:val="24"/>
        </w:rPr>
      </w:pPr>
      <w:r>
        <w:rPr>
          <w:rFonts w:ascii="Times New Roman" w:hAnsi="Times New Roman" w:cs="Times New Roman"/>
          <w:sz w:val="24"/>
          <w:szCs w:val="24"/>
        </w:rPr>
        <w:t>T</w:t>
      </w:r>
      <w:r w:rsidR="00A50DDC" w:rsidRPr="00E63D13">
        <w:rPr>
          <w:rFonts w:ascii="Times New Roman" w:hAnsi="Times New Roman" w:cs="Times New Roman"/>
          <w:sz w:val="24"/>
          <w:szCs w:val="24"/>
        </w:rPr>
        <w:t xml:space="preserve">he update must include a verbal report which should include the following information where relevant: </w:t>
      </w:r>
    </w:p>
    <w:p w14:paraId="029C2056" w14:textId="77777777" w:rsidR="00A50DDC" w:rsidRPr="00E63D13" w:rsidRDefault="00A50DDC" w:rsidP="00A50DDC">
      <w:pPr>
        <w:pStyle w:val="BodyText"/>
        <w:numPr>
          <w:ilvl w:val="0"/>
          <w:numId w:val="10"/>
        </w:numPr>
        <w:spacing w:before="120" w:line="254" w:lineRule="auto"/>
        <w:ind w:right="124"/>
        <w:rPr>
          <w:rFonts w:ascii="Times New Roman" w:hAnsi="Times New Roman" w:cs="Times New Roman"/>
          <w:sz w:val="24"/>
          <w:szCs w:val="24"/>
        </w:rPr>
      </w:pPr>
      <w:r w:rsidRPr="00E63D13">
        <w:rPr>
          <w:rFonts w:ascii="Times New Roman" w:hAnsi="Times New Roman" w:cs="Times New Roman"/>
          <w:sz w:val="24"/>
          <w:szCs w:val="24"/>
        </w:rPr>
        <w:t xml:space="preserve">the trends and patterns identified such as the form of bullying behaviour, type of bullying behaviour if known, location of bullying behaviour, when it occurred </w:t>
      </w:r>
    </w:p>
    <w:p w14:paraId="3A91367E" w14:textId="77777777" w:rsidR="00A50DDC" w:rsidRPr="00E63D13" w:rsidRDefault="00A50DDC" w:rsidP="00A50DDC">
      <w:pPr>
        <w:pStyle w:val="BodyText"/>
        <w:numPr>
          <w:ilvl w:val="0"/>
          <w:numId w:val="10"/>
        </w:numPr>
        <w:spacing w:before="120" w:line="254" w:lineRule="auto"/>
        <w:ind w:right="124"/>
        <w:rPr>
          <w:rFonts w:ascii="Times New Roman" w:hAnsi="Times New Roman" w:cs="Times New Roman"/>
          <w:sz w:val="24"/>
          <w:szCs w:val="24"/>
        </w:rPr>
      </w:pPr>
      <w:r w:rsidRPr="00E63D13">
        <w:rPr>
          <w:rFonts w:ascii="Times New Roman" w:hAnsi="Times New Roman" w:cs="Times New Roman"/>
          <w:sz w:val="24"/>
          <w:szCs w:val="24"/>
        </w:rPr>
        <w:t xml:space="preserve">the strategies used to address the bullying behaviour &gt; any wider strategies to prevent and address bullying behaviour </w:t>
      </w:r>
    </w:p>
    <w:p w14:paraId="6FE462E7" w14:textId="77777777" w:rsidR="00A50DDC" w:rsidRPr="00E63D13" w:rsidRDefault="00A50DDC" w:rsidP="00A50DDC">
      <w:pPr>
        <w:pStyle w:val="BodyText"/>
        <w:numPr>
          <w:ilvl w:val="0"/>
          <w:numId w:val="10"/>
        </w:numPr>
        <w:spacing w:before="120" w:line="254" w:lineRule="auto"/>
        <w:ind w:right="124"/>
        <w:rPr>
          <w:rFonts w:ascii="Times New Roman" w:hAnsi="Times New Roman" w:cs="Times New Roman"/>
          <w:sz w:val="24"/>
          <w:szCs w:val="24"/>
        </w:rPr>
      </w:pPr>
      <w:r w:rsidRPr="00E63D13">
        <w:rPr>
          <w:rFonts w:ascii="Times New Roman" w:hAnsi="Times New Roman" w:cs="Times New Roman"/>
          <w:sz w:val="24"/>
          <w:szCs w:val="24"/>
        </w:rPr>
        <w:t xml:space="preserve">if any serious incidents of bullying behaviour have occurred which have had a serious adverse impact on a student </w:t>
      </w:r>
    </w:p>
    <w:p w14:paraId="27B334AD" w14:textId="77777777" w:rsidR="00A50DDC" w:rsidRPr="00E63D13" w:rsidRDefault="00A50DDC" w:rsidP="00A50DDC">
      <w:pPr>
        <w:pStyle w:val="BodyText"/>
        <w:numPr>
          <w:ilvl w:val="0"/>
          <w:numId w:val="10"/>
        </w:numPr>
        <w:spacing w:before="120" w:line="254" w:lineRule="auto"/>
        <w:ind w:right="124"/>
        <w:rPr>
          <w:rFonts w:ascii="Times New Roman" w:hAnsi="Times New Roman" w:cs="Times New Roman"/>
          <w:sz w:val="24"/>
          <w:szCs w:val="24"/>
        </w:rPr>
      </w:pPr>
      <w:r w:rsidRPr="00E63D13">
        <w:rPr>
          <w:rFonts w:ascii="Times New Roman" w:hAnsi="Times New Roman" w:cs="Times New Roman"/>
          <w:sz w:val="24"/>
          <w:szCs w:val="24"/>
        </w:rPr>
        <w:t xml:space="preserve">if a parent has informed the school that a student has left the school because of reported bullying behaviour </w:t>
      </w:r>
    </w:p>
    <w:p w14:paraId="20F894F6" w14:textId="77777777" w:rsidR="00A50DDC" w:rsidRPr="00E63D13" w:rsidRDefault="00A50DDC" w:rsidP="00A50DDC">
      <w:pPr>
        <w:pStyle w:val="BodyText"/>
        <w:numPr>
          <w:ilvl w:val="0"/>
          <w:numId w:val="10"/>
        </w:numPr>
        <w:spacing w:before="120" w:line="254" w:lineRule="auto"/>
        <w:ind w:right="124"/>
        <w:rPr>
          <w:rFonts w:ascii="Times New Roman" w:hAnsi="Times New Roman" w:cs="Times New Roman"/>
          <w:sz w:val="24"/>
          <w:szCs w:val="24"/>
        </w:rPr>
      </w:pPr>
      <w:r w:rsidRPr="00E63D13">
        <w:rPr>
          <w:rFonts w:ascii="Times New Roman" w:hAnsi="Times New Roman" w:cs="Times New Roman"/>
          <w:sz w:val="24"/>
          <w:szCs w:val="24"/>
        </w:rPr>
        <w:t xml:space="preserve">if any additional support is needed from the board of management </w:t>
      </w:r>
    </w:p>
    <w:p w14:paraId="7B77591C" w14:textId="77777777" w:rsidR="00A50DDC" w:rsidRPr="00E63D13" w:rsidRDefault="00A50DDC" w:rsidP="00A50DDC">
      <w:pPr>
        <w:pStyle w:val="BodyText"/>
        <w:numPr>
          <w:ilvl w:val="0"/>
          <w:numId w:val="10"/>
        </w:numPr>
        <w:spacing w:before="120" w:line="254" w:lineRule="auto"/>
        <w:ind w:right="124"/>
        <w:rPr>
          <w:rFonts w:ascii="Times New Roman" w:hAnsi="Times New Roman" w:cs="Times New Roman"/>
          <w:sz w:val="24"/>
          <w:szCs w:val="24"/>
        </w:rPr>
      </w:pPr>
      <w:r w:rsidRPr="00E63D13">
        <w:rPr>
          <w:rFonts w:ascii="Times New Roman" w:hAnsi="Times New Roman" w:cs="Times New Roman"/>
          <w:sz w:val="24"/>
          <w:szCs w:val="24"/>
        </w:rPr>
        <w:t>if the school’s Bí Cineálta policy requires urgent review in advance of the annual review</w:t>
      </w:r>
    </w:p>
    <w:p w14:paraId="2CA28CC5" w14:textId="2F62682E" w:rsidR="00A50DDC" w:rsidRPr="00E63D13" w:rsidRDefault="000411B5" w:rsidP="00A50DDC">
      <w:pPr>
        <w:pStyle w:val="BodyText"/>
        <w:spacing w:before="120" w:line="254" w:lineRule="auto"/>
        <w:ind w:left="1254" w:right="124"/>
        <w:rPr>
          <w:rFonts w:ascii="Times New Roman" w:hAnsi="Times New Roman" w:cs="Times New Roman"/>
          <w:sz w:val="24"/>
          <w:szCs w:val="24"/>
        </w:rPr>
      </w:pPr>
      <w:r>
        <w:rPr>
          <w:rFonts w:ascii="Times New Roman" w:hAnsi="Times New Roman" w:cs="Times New Roman"/>
          <w:sz w:val="24"/>
          <w:szCs w:val="24"/>
        </w:rPr>
        <w:t>Appendix 3</w:t>
      </w:r>
      <w:r w:rsidR="00A50DDC" w:rsidRPr="00E63D13">
        <w:rPr>
          <w:rFonts w:ascii="Times New Roman" w:hAnsi="Times New Roman" w:cs="Times New Roman"/>
          <w:sz w:val="24"/>
          <w:szCs w:val="24"/>
        </w:rPr>
        <w:t xml:space="preserve"> may be useful for the Principal in preparing this report</w:t>
      </w:r>
    </w:p>
    <w:p w14:paraId="72FF364F" w14:textId="77777777" w:rsidR="003166B1" w:rsidRDefault="003166B1" w:rsidP="003166B1">
      <w:pPr>
        <w:pStyle w:val="BodyText"/>
        <w:spacing w:before="115" w:line="254" w:lineRule="auto"/>
        <w:ind w:right="124"/>
        <w:rPr>
          <w:rFonts w:ascii="Times New Roman" w:hAnsi="Times New Roman" w:cs="Times New Roman"/>
          <w:sz w:val="24"/>
          <w:szCs w:val="24"/>
        </w:rPr>
      </w:pPr>
    </w:p>
    <w:p w14:paraId="43D35F3F" w14:textId="77777777" w:rsidR="00A50DDC" w:rsidRPr="00E63D13" w:rsidRDefault="00A50DDC" w:rsidP="003166B1">
      <w:pPr>
        <w:pStyle w:val="BodyText"/>
        <w:spacing w:before="115" w:line="254" w:lineRule="auto"/>
        <w:ind w:right="124"/>
        <w:rPr>
          <w:rFonts w:ascii="Times New Roman" w:hAnsi="Times New Roman" w:cs="Times New Roman"/>
          <w:sz w:val="24"/>
          <w:szCs w:val="24"/>
        </w:rPr>
      </w:pPr>
      <w:r w:rsidRPr="00E63D13">
        <w:rPr>
          <w:rFonts w:ascii="Times New Roman" w:hAnsi="Times New Roman" w:cs="Times New Roman"/>
          <w:sz w:val="24"/>
          <w:szCs w:val="24"/>
        </w:rPr>
        <w:t>This</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policy</w:t>
      </w:r>
      <w:r w:rsidRPr="00E63D13">
        <w:rPr>
          <w:rFonts w:ascii="Times New Roman" w:hAnsi="Times New Roman" w:cs="Times New Roman"/>
          <w:spacing w:val="-9"/>
          <w:sz w:val="24"/>
          <w:szCs w:val="24"/>
        </w:rPr>
        <w:t xml:space="preserve"> </w:t>
      </w:r>
      <w:r w:rsidRPr="00E63D13">
        <w:rPr>
          <w:rFonts w:ascii="Times New Roman" w:hAnsi="Times New Roman" w:cs="Times New Roman"/>
          <w:sz w:val="24"/>
          <w:szCs w:val="24"/>
        </w:rPr>
        <w:t>is</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available</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to</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our</w:t>
      </w:r>
      <w:r w:rsidRPr="00E63D13">
        <w:rPr>
          <w:rFonts w:ascii="Times New Roman" w:hAnsi="Times New Roman" w:cs="Times New Roman"/>
          <w:spacing w:val="-8"/>
          <w:sz w:val="24"/>
          <w:szCs w:val="24"/>
        </w:rPr>
        <w:t xml:space="preserve"> </w:t>
      </w:r>
      <w:r w:rsidRPr="00E63D13">
        <w:rPr>
          <w:rFonts w:ascii="Times New Roman" w:hAnsi="Times New Roman" w:cs="Times New Roman"/>
          <w:sz w:val="24"/>
          <w:szCs w:val="24"/>
        </w:rPr>
        <w:t>school</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community</w:t>
      </w:r>
      <w:r w:rsidRPr="00E63D13">
        <w:rPr>
          <w:rFonts w:ascii="Times New Roman" w:hAnsi="Times New Roman" w:cs="Times New Roman"/>
          <w:spacing w:val="-9"/>
          <w:sz w:val="24"/>
          <w:szCs w:val="24"/>
        </w:rPr>
        <w:t xml:space="preserve"> </w:t>
      </w:r>
      <w:r w:rsidRPr="00E63D13">
        <w:rPr>
          <w:rFonts w:ascii="Times New Roman" w:hAnsi="Times New Roman" w:cs="Times New Roman"/>
          <w:sz w:val="24"/>
          <w:szCs w:val="24"/>
        </w:rPr>
        <w:t>on</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the</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school’s</w:t>
      </w:r>
      <w:r w:rsidRPr="00E63D13">
        <w:rPr>
          <w:rFonts w:ascii="Times New Roman" w:hAnsi="Times New Roman" w:cs="Times New Roman"/>
          <w:spacing w:val="-8"/>
          <w:sz w:val="24"/>
          <w:szCs w:val="24"/>
        </w:rPr>
        <w:t xml:space="preserve"> </w:t>
      </w:r>
      <w:r w:rsidRPr="00E63D13">
        <w:rPr>
          <w:rFonts w:ascii="Times New Roman" w:hAnsi="Times New Roman" w:cs="Times New Roman"/>
          <w:sz w:val="24"/>
          <w:szCs w:val="24"/>
        </w:rPr>
        <w:t>website</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and</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in</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hard</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copy</w:t>
      </w:r>
      <w:r w:rsidRPr="00E63D13">
        <w:rPr>
          <w:rFonts w:ascii="Times New Roman" w:hAnsi="Times New Roman" w:cs="Times New Roman"/>
          <w:spacing w:val="-9"/>
          <w:sz w:val="24"/>
          <w:szCs w:val="24"/>
        </w:rPr>
        <w:t xml:space="preserve"> </w:t>
      </w:r>
      <w:r w:rsidRPr="00E63D13">
        <w:rPr>
          <w:rFonts w:ascii="Times New Roman" w:hAnsi="Times New Roman" w:cs="Times New Roman"/>
          <w:sz w:val="24"/>
          <w:szCs w:val="24"/>
        </w:rPr>
        <w:t>on request. A student friendly</w:t>
      </w:r>
      <w:r w:rsidRPr="00E63D13">
        <w:rPr>
          <w:rFonts w:ascii="Times New Roman" w:hAnsi="Times New Roman" w:cs="Times New Roman"/>
          <w:spacing w:val="-4"/>
          <w:sz w:val="24"/>
          <w:szCs w:val="24"/>
        </w:rPr>
        <w:t xml:space="preserve"> </w:t>
      </w:r>
      <w:r w:rsidRPr="00E63D13">
        <w:rPr>
          <w:rFonts w:ascii="Times New Roman" w:hAnsi="Times New Roman" w:cs="Times New Roman"/>
          <w:sz w:val="24"/>
          <w:szCs w:val="24"/>
        </w:rPr>
        <w:t>version of this policy is displayed in the school and is also available on our website and in hard copy on request.</w:t>
      </w:r>
    </w:p>
    <w:p w14:paraId="1EF9D91E" w14:textId="7390DC85" w:rsidR="00A50DDC" w:rsidRPr="00E63D13" w:rsidRDefault="00A50DDC" w:rsidP="003166B1">
      <w:pPr>
        <w:pStyle w:val="BodyText"/>
        <w:spacing w:before="114" w:line="254" w:lineRule="auto"/>
        <w:rPr>
          <w:rFonts w:ascii="Times New Roman" w:hAnsi="Times New Roman" w:cs="Times New Roman"/>
          <w:sz w:val="24"/>
          <w:szCs w:val="24"/>
        </w:rPr>
      </w:pPr>
      <w:r w:rsidRPr="00E63D13">
        <w:rPr>
          <w:rFonts w:ascii="Times New Roman" w:hAnsi="Times New Roman" w:cs="Times New Roman"/>
          <w:sz w:val="24"/>
          <w:szCs w:val="24"/>
        </w:rPr>
        <w:t>This policy and its implementation will be reviewed, following input from our school community,</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each</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calendar</w:t>
      </w:r>
      <w:r w:rsidRPr="00E63D13">
        <w:rPr>
          <w:rFonts w:ascii="Times New Roman" w:hAnsi="Times New Roman" w:cs="Times New Roman"/>
          <w:spacing w:val="-15"/>
          <w:sz w:val="24"/>
          <w:szCs w:val="24"/>
        </w:rPr>
        <w:t xml:space="preserve"> </w:t>
      </w:r>
      <w:r w:rsidRPr="00E63D13">
        <w:rPr>
          <w:rFonts w:ascii="Times New Roman" w:hAnsi="Times New Roman" w:cs="Times New Roman"/>
          <w:sz w:val="24"/>
          <w:szCs w:val="24"/>
        </w:rPr>
        <w:t>year</w:t>
      </w:r>
      <w:r w:rsidRPr="00E63D13">
        <w:rPr>
          <w:rFonts w:ascii="Times New Roman" w:hAnsi="Times New Roman" w:cs="Times New Roman"/>
          <w:spacing w:val="-9"/>
          <w:sz w:val="24"/>
          <w:szCs w:val="24"/>
        </w:rPr>
        <w:t xml:space="preserve"> </w:t>
      </w:r>
      <w:r w:rsidRPr="00E63D13">
        <w:rPr>
          <w:rFonts w:ascii="Times New Roman" w:hAnsi="Times New Roman" w:cs="Times New Roman"/>
          <w:sz w:val="24"/>
          <w:szCs w:val="24"/>
        </w:rPr>
        <w:t>or</w:t>
      </w:r>
      <w:r w:rsidRPr="00E63D13">
        <w:rPr>
          <w:rFonts w:ascii="Times New Roman" w:hAnsi="Times New Roman" w:cs="Times New Roman"/>
          <w:spacing w:val="-9"/>
          <w:sz w:val="24"/>
          <w:szCs w:val="24"/>
        </w:rPr>
        <w:t xml:space="preserve"> </w:t>
      </w:r>
      <w:r w:rsidRPr="00E63D13">
        <w:rPr>
          <w:rFonts w:ascii="Times New Roman" w:hAnsi="Times New Roman" w:cs="Times New Roman"/>
          <w:sz w:val="24"/>
          <w:szCs w:val="24"/>
        </w:rPr>
        <w:t>as</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soon</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as</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practicable</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after</w:t>
      </w:r>
      <w:r w:rsidRPr="00E63D13">
        <w:rPr>
          <w:rFonts w:ascii="Times New Roman" w:hAnsi="Times New Roman" w:cs="Times New Roman"/>
          <w:spacing w:val="-9"/>
          <w:sz w:val="24"/>
          <w:szCs w:val="24"/>
        </w:rPr>
        <w:t xml:space="preserve"> </w:t>
      </w:r>
      <w:r w:rsidRPr="00E63D13">
        <w:rPr>
          <w:rFonts w:ascii="Times New Roman" w:hAnsi="Times New Roman" w:cs="Times New Roman"/>
          <w:sz w:val="24"/>
          <w:szCs w:val="24"/>
        </w:rPr>
        <w:t>there</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has</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been</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a</w:t>
      </w:r>
      <w:r w:rsidRPr="00E63D13">
        <w:rPr>
          <w:rFonts w:ascii="Times New Roman" w:hAnsi="Times New Roman" w:cs="Times New Roman"/>
          <w:spacing w:val="-5"/>
          <w:sz w:val="24"/>
          <w:szCs w:val="24"/>
        </w:rPr>
        <w:t xml:space="preserve"> </w:t>
      </w:r>
      <w:r w:rsidRPr="00E63D13">
        <w:rPr>
          <w:rFonts w:ascii="Times New Roman" w:hAnsi="Times New Roman" w:cs="Times New Roman"/>
          <w:sz w:val="24"/>
          <w:szCs w:val="24"/>
        </w:rPr>
        <w:t>material change in any matter to which this policy refers.</w:t>
      </w:r>
      <w:r w:rsidR="00680A88">
        <w:rPr>
          <w:rFonts w:ascii="Times New Roman" w:hAnsi="Times New Roman" w:cs="Times New Roman"/>
          <w:sz w:val="24"/>
          <w:szCs w:val="24"/>
        </w:rPr>
        <w:t xml:space="preserve"> Appendix 4 must be used to complete this review. The school community will be informed that this review has taken place using Appendix 5 as a template.</w:t>
      </w:r>
    </w:p>
    <w:p w14:paraId="720B1695" w14:textId="77777777" w:rsidR="00A50DDC" w:rsidRPr="00E63D13" w:rsidRDefault="00A50DDC" w:rsidP="00A50DDC">
      <w:pPr>
        <w:pStyle w:val="BodyText"/>
        <w:rPr>
          <w:rFonts w:ascii="Times New Roman" w:hAnsi="Times New Roman" w:cs="Times New Roman"/>
          <w:sz w:val="24"/>
          <w:szCs w:val="24"/>
        </w:rPr>
      </w:pPr>
    </w:p>
    <w:p w14:paraId="2E6E454C" w14:textId="77777777" w:rsidR="00A50DDC" w:rsidRPr="00E63D13" w:rsidRDefault="00A50DDC" w:rsidP="00A50DDC">
      <w:pPr>
        <w:pStyle w:val="BodyText"/>
        <w:rPr>
          <w:rFonts w:ascii="Times New Roman" w:hAnsi="Times New Roman" w:cs="Times New Roman"/>
          <w:sz w:val="24"/>
          <w:szCs w:val="24"/>
        </w:rPr>
      </w:pPr>
    </w:p>
    <w:p w14:paraId="57652F21" w14:textId="77777777" w:rsidR="00A50DDC" w:rsidRPr="00E63D13" w:rsidRDefault="00A50DDC" w:rsidP="00A50DDC">
      <w:pPr>
        <w:pStyle w:val="BodyText"/>
        <w:rPr>
          <w:rFonts w:ascii="Times New Roman" w:hAnsi="Times New Roman" w:cs="Times New Roman"/>
          <w:sz w:val="24"/>
          <w:szCs w:val="24"/>
        </w:rPr>
      </w:pPr>
    </w:p>
    <w:p w14:paraId="5FCDD981" w14:textId="77777777" w:rsidR="00A50DDC" w:rsidRPr="00E63D13" w:rsidRDefault="00A50DDC" w:rsidP="00A50DDC">
      <w:pPr>
        <w:pStyle w:val="BodyText"/>
        <w:spacing w:before="36"/>
        <w:rPr>
          <w:rFonts w:ascii="Times New Roman" w:hAnsi="Times New Roman" w:cs="Times New Roman"/>
          <w:sz w:val="24"/>
          <w:szCs w:val="24"/>
        </w:rPr>
      </w:pPr>
    </w:p>
    <w:p w14:paraId="771E25DE" w14:textId="77777777" w:rsidR="00A50DDC" w:rsidRPr="00E63D13" w:rsidRDefault="00A50DDC" w:rsidP="00A50DDC">
      <w:pPr>
        <w:pStyle w:val="BodyText"/>
        <w:tabs>
          <w:tab w:val="left" w:pos="6801"/>
          <w:tab w:val="left" w:pos="7014"/>
          <w:tab w:val="left" w:pos="7731"/>
          <w:tab w:val="left" w:pos="9967"/>
        </w:tabs>
        <w:spacing w:line="357" w:lineRule="auto"/>
        <w:ind w:left="1254" w:right="135"/>
        <w:rPr>
          <w:rFonts w:ascii="Times New Roman" w:hAnsi="Times New Roman" w:cs="Times New Roman"/>
          <w:sz w:val="24"/>
          <w:szCs w:val="24"/>
        </w:rPr>
      </w:pPr>
      <w:r w:rsidRPr="00E63D13">
        <w:rPr>
          <w:rFonts w:ascii="Times New Roman" w:hAnsi="Times New Roman" w:cs="Times New Roman"/>
          <w:sz w:val="24"/>
          <w:szCs w:val="24"/>
        </w:rPr>
        <w:t>Signed:</w:t>
      </w:r>
      <w:r w:rsidRPr="00E63D13">
        <w:rPr>
          <w:rFonts w:ascii="Times New Roman" w:hAnsi="Times New Roman" w:cs="Times New Roman"/>
          <w:spacing w:val="-31"/>
          <w:sz w:val="24"/>
          <w:szCs w:val="24"/>
        </w:rPr>
        <w:t xml:space="preserve"> </w:t>
      </w:r>
      <w:r w:rsidRPr="00E63D13">
        <w:rPr>
          <w:rFonts w:ascii="Times New Roman" w:hAnsi="Times New Roman" w:cs="Times New Roman"/>
          <w:sz w:val="24"/>
          <w:szCs w:val="24"/>
          <w:u w:val="single" w:color="231F20"/>
        </w:rPr>
        <w:tab/>
      </w:r>
      <w:r w:rsidRPr="00E63D13">
        <w:rPr>
          <w:rFonts w:ascii="Times New Roman" w:hAnsi="Times New Roman" w:cs="Times New Roman"/>
          <w:sz w:val="24"/>
          <w:szCs w:val="24"/>
        </w:rPr>
        <w:tab/>
      </w:r>
      <w:r w:rsidRPr="00E63D13">
        <w:rPr>
          <w:rFonts w:ascii="Times New Roman" w:hAnsi="Times New Roman" w:cs="Times New Roman"/>
          <w:spacing w:val="-2"/>
          <w:sz w:val="24"/>
          <w:szCs w:val="24"/>
        </w:rPr>
        <w:t>Date:</w:t>
      </w:r>
      <w:r w:rsidRPr="00E63D13">
        <w:rPr>
          <w:rFonts w:ascii="Times New Roman" w:hAnsi="Times New Roman" w:cs="Times New Roman"/>
          <w:sz w:val="24"/>
          <w:szCs w:val="24"/>
        </w:rPr>
        <w:tab/>
      </w:r>
      <w:r w:rsidRPr="00E63D13">
        <w:rPr>
          <w:rFonts w:ascii="Times New Roman" w:hAnsi="Times New Roman" w:cs="Times New Roman"/>
          <w:sz w:val="24"/>
          <w:szCs w:val="24"/>
          <w:u w:val="single" w:color="231F20"/>
        </w:rPr>
        <w:tab/>
      </w:r>
      <w:r w:rsidRPr="00E63D13">
        <w:rPr>
          <w:rFonts w:ascii="Times New Roman" w:hAnsi="Times New Roman" w:cs="Times New Roman"/>
          <w:sz w:val="24"/>
          <w:szCs w:val="24"/>
        </w:rPr>
        <w:t xml:space="preserve"> (Chairperson of board of management)</w:t>
      </w:r>
    </w:p>
    <w:p w14:paraId="5A9FA717" w14:textId="6660C288" w:rsidR="003010F1" w:rsidRDefault="00A50DDC" w:rsidP="00A50DDC">
      <w:pPr>
        <w:pStyle w:val="BodyText"/>
        <w:tabs>
          <w:tab w:val="left" w:pos="6801"/>
          <w:tab w:val="left" w:pos="7014"/>
          <w:tab w:val="left" w:pos="7731"/>
          <w:tab w:val="left" w:pos="9967"/>
        </w:tabs>
        <w:spacing w:before="227" w:line="357" w:lineRule="auto"/>
        <w:ind w:left="1254" w:right="135"/>
        <w:rPr>
          <w:rFonts w:ascii="Times New Roman" w:hAnsi="Times New Roman" w:cs="Times New Roman"/>
          <w:spacing w:val="-2"/>
          <w:sz w:val="24"/>
          <w:szCs w:val="24"/>
        </w:rPr>
      </w:pPr>
      <w:r w:rsidRPr="00E63D13">
        <w:rPr>
          <w:rFonts w:ascii="Times New Roman" w:hAnsi="Times New Roman" w:cs="Times New Roman"/>
          <w:sz w:val="24"/>
          <w:szCs w:val="24"/>
        </w:rPr>
        <w:lastRenderedPageBreak/>
        <w:t>Signed:</w:t>
      </w:r>
      <w:r w:rsidRPr="00E63D13">
        <w:rPr>
          <w:rFonts w:ascii="Times New Roman" w:hAnsi="Times New Roman" w:cs="Times New Roman"/>
          <w:spacing w:val="-31"/>
          <w:sz w:val="24"/>
          <w:szCs w:val="24"/>
        </w:rPr>
        <w:t xml:space="preserve"> </w:t>
      </w:r>
      <w:r w:rsidRPr="00E63D13">
        <w:rPr>
          <w:rFonts w:ascii="Times New Roman" w:hAnsi="Times New Roman" w:cs="Times New Roman"/>
          <w:sz w:val="24"/>
          <w:szCs w:val="24"/>
          <w:u w:val="single" w:color="231F20"/>
        </w:rPr>
        <w:tab/>
      </w:r>
      <w:r w:rsidRPr="00E63D13">
        <w:rPr>
          <w:rFonts w:ascii="Times New Roman" w:hAnsi="Times New Roman" w:cs="Times New Roman"/>
          <w:sz w:val="24"/>
          <w:szCs w:val="24"/>
        </w:rPr>
        <w:tab/>
      </w:r>
      <w:r w:rsidRPr="00E63D13">
        <w:rPr>
          <w:rFonts w:ascii="Times New Roman" w:hAnsi="Times New Roman" w:cs="Times New Roman"/>
          <w:spacing w:val="-2"/>
          <w:sz w:val="24"/>
          <w:szCs w:val="24"/>
        </w:rPr>
        <w:t>Date:</w:t>
      </w:r>
      <w:r w:rsidRPr="00E63D13">
        <w:rPr>
          <w:rFonts w:ascii="Times New Roman" w:hAnsi="Times New Roman" w:cs="Times New Roman"/>
          <w:sz w:val="24"/>
          <w:szCs w:val="24"/>
        </w:rPr>
        <w:tab/>
      </w:r>
      <w:r w:rsidRPr="00E63D13">
        <w:rPr>
          <w:rFonts w:ascii="Times New Roman" w:hAnsi="Times New Roman" w:cs="Times New Roman"/>
          <w:sz w:val="24"/>
          <w:szCs w:val="24"/>
          <w:u w:val="single" w:color="231F20"/>
        </w:rPr>
        <w:tab/>
      </w:r>
      <w:r w:rsidRPr="00E63D13">
        <w:rPr>
          <w:rFonts w:ascii="Times New Roman" w:hAnsi="Times New Roman" w:cs="Times New Roman"/>
          <w:sz w:val="24"/>
          <w:szCs w:val="24"/>
        </w:rPr>
        <w:t xml:space="preserve"> </w:t>
      </w:r>
      <w:r w:rsidRPr="00E63D13">
        <w:rPr>
          <w:rFonts w:ascii="Times New Roman" w:hAnsi="Times New Roman" w:cs="Times New Roman"/>
          <w:spacing w:val="-2"/>
          <w:sz w:val="24"/>
          <w:szCs w:val="24"/>
        </w:rPr>
        <w:t>(Principal)</w:t>
      </w:r>
    </w:p>
    <w:p w14:paraId="2913D192" w14:textId="77777777" w:rsidR="003010F1" w:rsidRDefault="003010F1">
      <w:pPr>
        <w:rPr>
          <w:rFonts w:ascii="Times New Roman" w:eastAsia="Lato Light" w:hAnsi="Times New Roman" w:cs="Times New Roman"/>
          <w:spacing w:val="-2"/>
          <w:sz w:val="24"/>
          <w:szCs w:val="24"/>
          <w:lang w:val="en-US"/>
        </w:rPr>
      </w:pPr>
      <w:r>
        <w:rPr>
          <w:rFonts w:ascii="Times New Roman" w:hAnsi="Times New Roman" w:cs="Times New Roman"/>
          <w:spacing w:val="-2"/>
          <w:sz w:val="24"/>
          <w:szCs w:val="24"/>
        </w:rPr>
        <w:br w:type="page"/>
      </w:r>
    </w:p>
    <w:p w14:paraId="74FF6308" w14:textId="4CA02116" w:rsidR="003010F1" w:rsidRDefault="00B01A32" w:rsidP="003010F1">
      <w:pPr>
        <w:pStyle w:val="Heading1"/>
        <w:ind w:left="0"/>
        <w:jc w:val="both"/>
        <w:rPr>
          <w:rFonts w:ascii="Times New Roman" w:hAnsi="Times New Roman" w:cs="Times New Roman"/>
          <w:sz w:val="24"/>
          <w:szCs w:val="24"/>
        </w:rPr>
      </w:pPr>
      <w:r>
        <w:rPr>
          <w:rFonts w:ascii="Times New Roman" w:hAnsi="Times New Roman" w:cs="Times New Roman"/>
          <w:sz w:val="24"/>
          <w:szCs w:val="24"/>
        </w:rPr>
        <w:lastRenderedPageBreak/>
        <w:t>Appendix 1</w:t>
      </w:r>
    </w:p>
    <w:p w14:paraId="5033883F" w14:textId="77777777" w:rsidR="003010F1" w:rsidRDefault="003010F1" w:rsidP="003010F1">
      <w:pPr>
        <w:pStyle w:val="Heading1"/>
        <w:ind w:left="0"/>
        <w:jc w:val="both"/>
        <w:rPr>
          <w:rFonts w:ascii="Times New Roman" w:hAnsi="Times New Roman" w:cs="Times New Roman"/>
          <w:sz w:val="24"/>
          <w:szCs w:val="24"/>
        </w:rPr>
      </w:pPr>
    </w:p>
    <w:p w14:paraId="1A663E34" w14:textId="77777777" w:rsidR="003010F1" w:rsidRPr="005B107A" w:rsidRDefault="003010F1" w:rsidP="003010F1">
      <w:p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 xml:space="preserve">Bullying is defined in </w:t>
      </w:r>
      <w:r w:rsidRPr="005B107A">
        <w:rPr>
          <w:rFonts w:ascii="Times New Roman" w:hAnsi="Times New Roman" w:cs="Times New Roman"/>
          <w:i/>
          <w:sz w:val="24"/>
          <w:szCs w:val="24"/>
        </w:rPr>
        <w:t>Cineáltas:</w:t>
      </w:r>
      <w:r w:rsidRPr="005B107A">
        <w:rPr>
          <w:rFonts w:ascii="Times New Roman" w:hAnsi="Times New Roman" w:cs="Times New Roman"/>
          <w:i/>
          <w:spacing w:val="-2"/>
          <w:sz w:val="24"/>
          <w:szCs w:val="24"/>
        </w:rPr>
        <w:t xml:space="preserve"> </w:t>
      </w:r>
      <w:r w:rsidRPr="005B107A">
        <w:rPr>
          <w:rFonts w:ascii="Times New Roman" w:hAnsi="Times New Roman" w:cs="Times New Roman"/>
          <w:i/>
          <w:sz w:val="24"/>
          <w:szCs w:val="24"/>
        </w:rPr>
        <w:t xml:space="preserve">Action Plan on Bullying </w:t>
      </w:r>
      <w:r w:rsidRPr="005B107A">
        <w:rPr>
          <w:rFonts w:ascii="Times New Roman" w:hAnsi="Times New Roman" w:cs="Times New Roman"/>
          <w:sz w:val="24"/>
          <w:szCs w:val="24"/>
        </w:rPr>
        <w:t xml:space="preserve">and </w:t>
      </w:r>
      <w:r w:rsidRPr="005B107A">
        <w:rPr>
          <w:rFonts w:ascii="Times New Roman" w:hAnsi="Times New Roman" w:cs="Times New Roman"/>
          <w:i/>
          <w:sz w:val="24"/>
          <w:szCs w:val="24"/>
        </w:rPr>
        <w:t>Bí Cineálta: Procedures to Prevent and</w:t>
      </w:r>
      <w:r w:rsidRPr="005B107A">
        <w:rPr>
          <w:rFonts w:ascii="Times New Roman" w:hAnsi="Times New Roman" w:cs="Times New Roman"/>
          <w:i/>
          <w:spacing w:val="-1"/>
          <w:sz w:val="24"/>
          <w:szCs w:val="24"/>
        </w:rPr>
        <w:t xml:space="preserve"> </w:t>
      </w:r>
      <w:r w:rsidRPr="005B107A">
        <w:rPr>
          <w:rFonts w:ascii="Times New Roman" w:hAnsi="Times New Roman" w:cs="Times New Roman"/>
          <w:i/>
          <w:sz w:val="24"/>
          <w:szCs w:val="24"/>
        </w:rPr>
        <w:t xml:space="preserve">Address Bullying Behaviour for Primary and Post-Primary Schools </w:t>
      </w:r>
      <w:r w:rsidRPr="005B107A">
        <w:rPr>
          <w:rFonts w:ascii="Times New Roman" w:hAnsi="Times New Roman" w:cs="Times New Roman"/>
          <w:sz w:val="24"/>
          <w:szCs w:val="24"/>
        </w:rPr>
        <w:t>as ‘</w:t>
      </w:r>
      <w:r w:rsidRPr="005B107A">
        <w:rPr>
          <w:rFonts w:ascii="Times New Roman" w:hAnsi="Times New Roman" w:cs="Times New Roman"/>
          <w:b/>
          <w:sz w:val="24"/>
          <w:szCs w:val="24"/>
        </w:rPr>
        <w:t>targeted behaviour</w:t>
      </w:r>
      <w:r w:rsidRPr="005B107A">
        <w:rPr>
          <w:rFonts w:ascii="Times New Roman" w:hAnsi="Times New Roman" w:cs="Times New Roman"/>
          <w:sz w:val="24"/>
          <w:szCs w:val="24"/>
        </w:rPr>
        <w:t>, online</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or</w:t>
      </w:r>
      <w:r w:rsidRPr="005B107A">
        <w:rPr>
          <w:rFonts w:ascii="Times New Roman" w:hAnsi="Times New Roman" w:cs="Times New Roman"/>
          <w:spacing w:val="-9"/>
          <w:sz w:val="24"/>
          <w:szCs w:val="24"/>
        </w:rPr>
        <w:t xml:space="preserve"> </w:t>
      </w:r>
      <w:r w:rsidRPr="005B107A">
        <w:rPr>
          <w:rFonts w:ascii="Times New Roman" w:hAnsi="Times New Roman" w:cs="Times New Roman"/>
          <w:sz w:val="24"/>
          <w:szCs w:val="24"/>
        </w:rPr>
        <w:t>oﬄine</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that</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causes</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harm.</w:t>
      </w:r>
      <w:r w:rsidRPr="005B107A">
        <w:rPr>
          <w:rFonts w:ascii="Times New Roman" w:hAnsi="Times New Roman" w:cs="Times New Roman"/>
          <w:spacing w:val="-11"/>
          <w:sz w:val="24"/>
          <w:szCs w:val="24"/>
        </w:rPr>
        <w:t xml:space="preserve"> </w:t>
      </w:r>
      <w:r w:rsidRPr="005B107A">
        <w:rPr>
          <w:rFonts w:ascii="Times New Roman" w:hAnsi="Times New Roman" w:cs="Times New Roman"/>
          <w:sz w:val="24"/>
          <w:szCs w:val="24"/>
        </w:rPr>
        <w:t>The</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harm</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caused</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can</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be</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physical,</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social</w:t>
      </w:r>
      <w:r w:rsidRPr="005B107A">
        <w:rPr>
          <w:rFonts w:ascii="Times New Roman" w:hAnsi="Times New Roman" w:cs="Times New Roman"/>
          <w:spacing w:val="-4"/>
          <w:sz w:val="24"/>
          <w:szCs w:val="24"/>
        </w:rPr>
        <w:t xml:space="preserve"> </w:t>
      </w:r>
      <w:r w:rsidRPr="005B107A">
        <w:rPr>
          <w:rFonts w:ascii="Times New Roman" w:hAnsi="Times New Roman" w:cs="Times New Roman"/>
          <w:sz w:val="24"/>
          <w:szCs w:val="24"/>
        </w:rPr>
        <w:t>and/or</w:t>
      </w:r>
      <w:r w:rsidRPr="005B107A">
        <w:rPr>
          <w:rFonts w:ascii="Times New Roman" w:hAnsi="Times New Roman" w:cs="Times New Roman"/>
          <w:spacing w:val="-9"/>
          <w:sz w:val="24"/>
          <w:szCs w:val="24"/>
        </w:rPr>
        <w:t xml:space="preserve"> </w:t>
      </w:r>
      <w:r w:rsidRPr="005B107A">
        <w:rPr>
          <w:rFonts w:ascii="Times New Roman" w:hAnsi="Times New Roman" w:cs="Times New Roman"/>
          <w:sz w:val="24"/>
          <w:szCs w:val="24"/>
        </w:rPr>
        <w:t xml:space="preserve">emotional in nature. Bullying behaviour is </w:t>
      </w:r>
      <w:r w:rsidRPr="005B107A">
        <w:rPr>
          <w:rFonts w:ascii="Times New Roman" w:hAnsi="Times New Roman" w:cs="Times New Roman"/>
          <w:b/>
          <w:sz w:val="24"/>
          <w:szCs w:val="24"/>
        </w:rPr>
        <w:t>repeated</w:t>
      </w:r>
      <w:r w:rsidRPr="005B107A">
        <w:rPr>
          <w:rFonts w:ascii="Times New Roman" w:hAnsi="Times New Roman" w:cs="Times New Roman"/>
          <w:sz w:val="24"/>
          <w:szCs w:val="24"/>
        </w:rPr>
        <w:t xml:space="preserve"> over</w:t>
      </w:r>
      <w:r w:rsidRPr="005B107A">
        <w:rPr>
          <w:rFonts w:ascii="Times New Roman" w:hAnsi="Times New Roman" w:cs="Times New Roman"/>
          <w:spacing w:val="-1"/>
          <w:sz w:val="24"/>
          <w:szCs w:val="24"/>
        </w:rPr>
        <w:t xml:space="preserve"> </w:t>
      </w:r>
      <w:r w:rsidRPr="005B107A">
        <w:rPr>
          <w:rFonts w:ascii="Times New Roman" w:hAnsi="Times New Roman" w:cs="Times New Roman"/>
          <w:sz w:val="24"/>
          <w:szCs w:val="24"/>
        </w:rPr>
        <w:t>time and involves an</w:t>
      </w:r>
      <w:r w:rsidRPr="005B107A">
        <w:rPr>
          <w:rFonts w:ascii="Times New Roman" w:hAnsi="Times New Roman" w:cs="Times New Roman"/>
          <w:b/>
          <w:sz w:val="24"/>
          <w:szCs w:val="24"/>
        </w:rPr>
        <w:t xml:space="preserve"> imbalance of power</w:t>
      </w:r>
      <w:r w:rsidRPr="005B107A">
        <w:rPr>
          <w:rFonts w:ascii="Times New Roman" w:hAnsi="Times New Roman" w:cs="Times New Roman"/>
          <w:sz w:val="24"/>
          <w:szCs w:val="24"/>
        </w:rPr>
        <w:t xml:space="preserve"> in relationships between two people or groups of people in society.’ </w:t>
      </w:r>
    </w:p>
    <w:p w14:paraId="5F6D14A0" w14:textId="77777777" w:rsidR="003010F1" w:rsidRPr="005B107A" w:rsidRDefault="003010F1" w:rsidP="003010F1">
      <w:p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The core elements of this definition are described in the Bí Cineálta procedures;</w:t>
      </w:r>
    </w:p>
    <w:p w14:paraId="76BD1FC1" w14:textId="77777777" w:rsidR="003010F1" w:rsidRPr="005B107A" w:rsidRDefault="003010F1" w:rsidP="003010F1">
      <w:pPr>
        <w:spacing w:before="121" w:line="254" w:lineRule="auto"/>
        <w:ind w:right="124"/>
        <w:jc w:val="both"/>
        <w:rPr>
          <w:rFonts w:ascii="Times New Roman" w:hAnsi="Times New Roman" w:cs="Times New Roman"/>
          <w:sz w:val="24"/>
          <w:szCs w:val="24"/>
        </w:rPr>
      </w:pPr>
    </w:p>
    <w:p w14:paraId="507822F4" w14:textId="77777777" w:rsidR="003010F1" w:rsidRPr="005B107A" w:rsidRDefault="003010F1" w:rsidP="003010F1">
      <w:pPr>
        <w:spacing w:before="121" w:line="254" w:lineRule="auto"/>
        <w:ind w:left="1134" w:right="754"/>
        <w:jc w:val="both"/>
        <w:rPr>
          <w:rFonts w:ascii="Times New Roman" w:hAnsi="Times New Roman" w:cs="Times New Roman"/>
          <w:sz w:val="24"/>
          <w:szCs w:val="24"/>
        </w:rPr>
      </w:pPr>
      <w:r w:rsidRPr="005B107A">
        <w:rPr>
          <w:rFonts w:ascii="Times New Roman" w:hAnsi="Times New Roman" w:cs="Times New Roman"/>
          <w:b/>
          <w:sz w:val="24"/>
          <w:szCs w:val="24"/>
        </w:rPr>
        <w:t>‘Targeted behaviour:</w:t>
      </w:r>
      <w:r w:rsidRPr="005B107A">
        <w:rPr>
          <w:rFonts w:ascii="Times New Roman" w:hAnsi="Times New Roman" w:cs="Times New Roman"/>
          <w:sz w:val="24"/>
          <w:szCs w:val="24"/>
        </w:rPr>
        <w:t xml:space="preserve"> Bullying is deliberate, unwanted behaviour that causes harm to others, and where the student displaying bullying behaviour knows that their behaviour is or will be perceived as harmful by the child or young person experiencing the behaviour. Bullying is not accidental or reckless behaviour. The harm can be physical (for example, personal injury, damage to or loss of property), social (for example. withdrawal, loneliness, exclusion) and/or emotional (for example, low self-esteem, depression, anxiety) and can have a serious and long-term negative impact on the student experiencing the bullying behaviour. If the repeated harm is real for the student experiencing the behaviour but unintended by the other student, this is not bullying but, importantly, must still be addressed under the school’s code of behaviour.</w:t>
      </w:r>
    </w:p>
    <w:p w14:paraId="2BE1BD96" w14:textId="77777777" w:rsidR="003010F1" w:rsidRPr="005B107A" w:rsidRDefault="003010F1" w:rsidP="003010F1">
      <w:pPr>
        <w:spacing w:before="121" w:line="254" w:lineRule="auto"/>
        <w:ind w:left="1134" w:right="754"/>
        <w:jc w:val="both"/>
        <w:rPr>
          <w:rFonts w:ascii="Times New Roman" w:hAnsi="Times New Roman" w:cs="Times New Roman"/>
          <w:sz w:val="24"/>
          <w:szCs w:val="24"/>
        </w:rPr>
      </w:pPr>
      <w:r w:rsidRPr="005B107A">
        <w:rPr>
          <w:rFonts w:ascii="Times New Roman" w:hAnsi="Times New Roman" w:cs="Times New Roman"/>
          <w:b/>
          <w:sz w:val="24"/>
          <w:szCs w:val="24"/>
        </w:rPr>
        <w:t>Repeated behaviour:</w:t>
      </w:r>
      <w:r w:rsidRPr="005B107A">
        <w:rPr>
          <w:rFonts w:ascii="Times New Roman" w:hAnsi="Times New Roman" w:cs="Times New Roman"/>
          <w:sz w:val="24"/>
          <w:szCs w:val="24"/>
        </w:rPr>
        <w:t xml:space="preserve"> Bullying takes the form of a systematic pattern of behaviour which is repeated over time. Single offline incidents of intentional negative behaviour involving an imbalance of power are not considered bullying but must still be addressed under the school’s code of behaviour. Posting a single harmful message/image/video online, and which is highly likely to be reposted or shared with others can therefore be seen as bullying behaviour.</w:t>
      </w:r>
    </w:p>
    <w:p w14:paraId="0E330042" w14:textId="77777777" w:rsidR="003010F1" w:rsidRPr="005B107A" w:rsidRDefault="003010F1" w:rsidP="003010F1">
      <w:pPr>
        <w:spacing w:before="121" w:line="254" w:lineRule="auto"/>
        <w:ind w:left="1134" w:right="754"/>
        <w:jc w:val="both"/>
        <w:rPr>
          <w:rFonts w:ascii="Times New Roman" w:hAnsi="Times New Roman" w:cs="Times New Roman"/>
          <w:sz w:val="24"/>
          <w:szCs w:val="24"/>
        </w:rPr>
      </w:pPr>
      <w:r w:rsidRPr="005B107A">
        <w:rPr>
          <w:rFonts w:ascii="Times New Roman" w:hAnsi="Times New Roman" w:cs="Times New Roman"/>
          <w:b/>
          <w:sz w:val="24"/>
          <w:szCs w:val="24"/>
        </w:rPr>
        <w:t>Imbalance of power:</w:t>
      </w:r>
      <w:r w:rsidRPr="005B107A">
        <w:rPr>
          <w:rFonts w:ascii="Times New Roman" w:hAnsi="Times New Roman" w:cs="Times New Roman"/>
          <w:sz w:val="24"/>
          <w:szCs w:val="24"/>
        </w:rPr>
        <w:t xml:space="preserve"> In incidents of bullying, the student experiencing the bullying behaviour finds it hard to defend themselves as a result of the abuse of a real or perceived imbalance of power. This imbalance of power may manifest itself through differences in size, strength, age, ability, peer group power, economic status, social status, religion, race, ethnic origin including membership of the Traveller and/or Roma communities, sexual orientation, family circumstances, gender, gender identity, gender expression, experience of the care system, disability or the receipt of special education. In incidents of online (or cyber) bullying, the imbalance of power may relate to online anonymity, technical proficiency and possession of information/images/video, and the inability of the targeted student to remove offensive online material or escape the bullying.’</w:t>
      </w:r>
    </w:p>
    <w:p w14:paraId="559D9282" w14:textId="77777777" w:rsidR="003010F1" w:rsidRPr="005B107A" w:rsidRDefault="003010F1" w:rsidP="003010F1">
      <w:pPr>
        <w:spacing w:before="121" w:line="254" w:lineRule="auto"/>
        <w:ind w:right="754"/>
        <w:jc w:val="both"/>
        <w:rPr>
          <w:rFonts w:ascii="Times New Roman" w:hAnsi="Times New Roman" w:cs="Times New Roman"/>
          <w:b/>
          <w:sz w:val="24"/>
          <w:szCs w:val="24"/>
        </w:rPr>
      </w:pPr>
    </w:p>
    <w:p w14:paraId="190A575A" w14:textId="77777777" w:rsidR="003010F1" w:rsidRPr="005B107A" w:rsidRDefault="003010F1" w:rsidP="003010F1">
      <w:pPr>
        <w:spacing w:before="121" w:line="254" w:lineRule="auto"/>
        <w:ind w:right="754"/>
        <w:jc w:val="both"/>
        <w:rPr>
          <w:rFonts w:ascii="Times New Roman" w:hAnsi="Times New Roman" w:cs="Times New Roman"/>
          <w:b/>
          <w:sz w:val="24"/>
          <w:szCs w:val="24"/>
        </w:rPr>
      </w:pPr>
    </w:p>
    <w:p w14:paraId="3CC5CE2B" w14:textId="77777777" w:rsidR="003010F1" w:rsidRDefault="003010F1" w:rsidP="003010F1">
      <w:pPr>
        <w:spacing w:before="121" w:line="254" w:lineRule="auto"/>
        <w:ind w:right="754"/>
        <w:jc w:val="both"/>
        <w:rPr>
          <w:rFonts w:ascii="Times New Roman" w:hAnsi="Times New Roman" w:cs="Times New Roman"/>
          <w:b/>
          <w:sz w:val="24"/>
          <w:szCs w:val="24"/>
        </w:rPr>
      </w:pPr>
    </w:p>
    <w:p w14:paraId="0B83237D" w14:textId="77777777" w:rsidR="003010F1" w:rsidRDefault="003010F1" w:rsidP="003010F1">
      <w:pPr>
        <w:spacing w:before="121" w:line="254" w:lineRule="auto"/>
        <w:ind w:right="754"/>
        <w:jc w:val="both"/>
        <w:rPr>
          <w:rFonts w:ascii="Times New Roman" w:hAnsi="Times New Roman" w:cs="Times New Roman"/>
          <w:b/>
          <w:sz w:val="24"/>
          <w:szCs w:val="24"/>
        </w:rPr>
      </w:pPr>
    </w:p>
    <w:p w14:paraId="40F51A0C" w14:textId="77777777" w:rsidR="003010F1" w:rsidRDefault="003010F1" w:rsidP="003010F1">
      <w:pPr>
        <w:spacing w:before="121" w:line="254" w:lineRule="auto"/>
        <w:ind w:right="754"/>
        <w:jc w:val="both"/>
        <w:rPr>
          <w:rFonts w:ascii="Times New Roman" w:hAnsi="Times New Roman" w:cs="Times New Roman"/>
          <w:b/>
          <w:sz w:val="24"/>
          <w:szCs w:val="24"/>
        </w:rPr>
      </w:pPr>
    </w:p>
    <w:p w14:paraId="15F51B93" w14:textId="77777777" w:rsidR="003010F1" w:rsidRPr="005B107A" w:rsidRDefault="003010F1" w:rsidP="003010F1">
      <w:pPr>
        <w:spacing w:before="121" w:line="254" w:lineRule="auto"/>
        <w:ind w:right="754"/>
        <w:jc w:val="both"/>
        <w:rPr>
          <w:rFonts w:ascii="Times New Roman" w:hAnsi="Times New Roman" w:cs="Times New Roman"/>
          <w:b/>
          <w:sz w:val="24"/>
          <w:szCs w:val="24"/>
        </w:rPr>
      </w:pPr>
    </w:p>
    <w:p w14:paraId="772F8860" w14:textId="77777777" w:rsidR="003010F1" w:rsidRPr="005B107A" w:rsidRDefault="003010F1" w:rsidP="003010F1">
      <w:pPr>
        <w:spacing w:before="121" w:line="254" w:lineRule="auto"/>
        <w:ind w:right="754"/>
        <w:jc w:val="both"/>
        <w:rPr>
          <w:rFonts w:ascii="Times New Roman" w:hAnsi="Times New Roman" w:cs="Times New Roman"/>
          <w:sz w:val="24"/>
          <w:szCs w:val="24"/>
        </w:rPr>
      </w:pPr>
      <w:r w:rsidRPr="005B107A">
        <w:rPr>
          <w:rFonts w:ascii="Times New Roman" w:hAnsi="Times New Roman" w:cs="Times New Roman"/>
          <w:b/>
          <w:sz w:val="24"/>
          <w:szCs w:val="24"/>
        </w:rPr>
        <w:t>What is NOT bullying?</w:t>
      </w:r>
    </w:p>
    <w:p w14:paraId="758FD0FE" w14:textId="77777777" w:rsidR="003010F1" w:rsidRPr="005B107A" w:rsidRDefault="003010F1" w:rsidP="003010F1">
      <w:pPr>
        <w:spacing w:before="121" w:line="254" w:lineRule="auto"/>
        <w:ind w:right="124"/>
        <w:jc w:val="both"/>
        <w:rPr>
          <w:rFonts w:ascii="Times New Roman" w:hAnsi="Times New Roman" w:cs="Times New Roman"/>
          <w:sz w:val="24"/>
          <w:szCs w:val="24"/>
        </w:rPr>
      </w:pPr>
      <w:r>
        <w:rPr>
          <w:rFonts w:ascii="Times New Roman" w:hAnsi="Times New Roman" w:cs="Times New Roman"/>
          <w:sz w:val="24"/>
          <w:szCs w:val="24"/>
        </w:rPr>
        <w:t xml:space="preserve">The </w:t>
      </w:r>
      <w:r w:rsidRPr="006363E9">
        <w:rPr>
          <w:rFonts w:ascii="Times New Roman" w:hAnsi="Times New Roman" w:cs="Times New Roman"/>
          <w:i/>
          <w:sz w:val="24"/>
          <w:szCs w:val="24"/>
        </w:rPr>
        <w:t>Procedures</w:t>
      </w:r>
      <w:r w:rsidRPr="005B107A">
        <w:rPr>
          <w:rFonts w:ascii="Times New Roman" w:hAnsi="Times New Roman" w:cs="Times New Roman"/>
          <w:sz w:val="24"/>
          <w:szCs w:val="24"/>
        </w:rPr>
        <w:t xml:space="preserve"> (p. 18) also clarify what is </w:t>
      </w:r>
      <w:r w:rsidRPr="005B107A">
        <w:rPr>
          <w:rFonts w:ascii="Times New Roman" w:hAnsi="Times New Roman" w:cs="Times New Roman"/>
          <w:b/>
          <w:sz w:val="24"/>
          <w:szCs w:val="24"/>
        </w:rPr>
        <w:t>not</w:t>
      </w:r>
      <w:r w:rsidRPr="005B107A">
        <w:rPr>
          <w:rFonts w:ascii="Times New Roman" w:hAnsi="Times New Roman" w:cs="Times New Roman"/>
          <w:sz w:val="24"/>
          <w:szCs w:val="24"/>
        </w:rPr>
        <w:t xml:space="preserve"> bullying. </w:t>
      </w:r>
    </w:p>
    <w:p w14:paraId="2951A5DF" w14:textId="77777777" w:rsidR="003010F1" w:rsidRPr="005B107A" w:rsidRDefault="003010F1" w:rsidP="003010F1">
      <w:pPr>
        <w:pStyle w:val="ListParagraph"/>
        <w:numPr>
          <w:ilvl w:val="0"/>
          <w:numId w:val="2"/>
        </w:num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 xml:space="preserve">A one </w:t>
      </w:r>
      <w:r w:rsidRPr="005B107A">
        <w:rPr>
          <w:rFonts w:ascii="Times New Roman" w:hAnsi="Times New Roman" w:cs="Times New Roman"/>
          <w:sz w:val="24"/>
          <w:szCs w:val="24"/>
        </w:rPr>
        <w:softHyphen/>
        <w:t xml:space="preserve">off instance of negative behaviour towards another student is not bullying behaviour. However, a single hurtful message posted on social media can be considered bullying behaviour as it may be visible to a wide audience and has a high likelihood of being shared multiple times and so becomes a repeated behaviour. </w:t>
      </w:r>
    </w:p>
    <w:p w14:paraId="3C5530C2" w14:textId="77777777" w:rsidR="003010F1" w:rsidRPr="005B107A" w:rsidRDefault="003010F1" w:rsidP="003010F1">
      <w:pPr>
        <w:pStyle w:val="ListParagraph"/>
        <w:numPr>
          <w:ilvl w:val="0"/>
          <w:numId w:val="2"/>
        </w:num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 xml:space="preserve">Disagreement between students, or instances where students don’t want to be friends or to remain friends, is not considered bullying behaviour unless it involves deliberate and repeated attempts to cause distress, exclude or create dislike by others including deliberate manipulation of friendship groups. </w:t>
      </w:r>
    </w:p>
    <w:p w14:paraId="2B3C46AA" w14:textId="77777777" w:rsidR="003010F1" w:rsidRPr="005B107A" w:rsidRDefault="003010F1" w:rsidP="003010F1">
      <w:pPr>
        <w:pStyle w:val="ListParagraph"/>
        <w:numPr>
          <w:ilvl w:val="0"/>
          <w:numId w:val="2"/>
        </w:num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 xml:space="preserve">Some students with special educational needs may have social communication difficulties which may make them communicate their needs through behaviours that can hurt themselves or others. It is important to note that these behaviours are not deliberate or planned but, in certain situations, they are an automatic response which they can’t control. </w:t>
      </w:r>
    </w:p>
    <w:p w14:paraId="426FA679" w14:textId="77777777" w:rsidR="003010F1" w:rsidRPr="005B107A" w:rsidRDefault="003010F1" w:rsidP="003010F1">
      <w:pPr>
        <w:pStyle w:val="ListParagraph"/>
        <w:numPr>
          <w:ilvl w:val="0"/>
          <w:numId w:val="2"/>
        </w:num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Bullying is not accidental or reckless behaviour. If the repeated harm is real for the student experiencing the behaviour but unintended by the other student, this is not bullying. These behaviours, while not defined as bullying can be distressing. Strategies to deal with inappropriate behaviour are provided for within the school’s Code of Behaviour.</w:t>
      </w:r>
    </w:p>
    <w:p w14:paraId="50524B12" w14:textId="77777777" w:rsidR="003010F1" w:rsidRPr="005B107A" w:rsidRDefault="003010F1" w:rsidP="003010F1">
      <w:pPr>
        <w:spacing w:before="121" w:line="254" w:lineRule="auto"/>
        <w:ind w:right="124"/>
        <w:jc w:val="both"/>
        <w:rPr>
          <w:rFonts w:ascii="Times New Roman" w:hAnsi="Times New Roman" w:cs="Times New Roman"/>
          <w:sz w:val="24"/>
          <w:szCs w:val="24"/>
        </w:rPr>
      </w:pPr>
    </w:p>
    <w:p w14:paraId="0016C696" w14:textId="77777777" w:rsidR="003010F1" w:rsidRPr="005B107A" w:rsidRDefault="003010F1" w:rsidP="003010F1">
      <w:pPr>
        <w:spacing w:before="121" w:line="254" w:lineRule="auto"/>
        <w:ind w:right="124"/>
        <w:jc w:val="both"/>
        <w:rPr>
          <w:rFonts w:ascii="Times New Roman" w:hAnsi="Times New Roman" w:cs="Times New Roman"/>
          <w:b/>
          <w:sz w:val="24"/>
          <w:szCs w:val="24"/>
        </w:rPr>
      </w:pPr>
      <w:r w:rsidRPr="005B107A">
        <w:rPr>
          <w:rFonts w:ascii="Times New Roman" w:hAnsi="Times New Roman" w:cs="Times New Roman"/>
          <w:b/>
          <w:sz w:val="24"/>
          <w:szCs w:val="24"/>
        </w:rPr>
        <w:t>An Garda Síochána &amp; TUSLA</w:t>
      </w:r>
    </w:p>
    <w:p w14:paraId="04CD2231" w14:textId="77777777" w:rsidR="003010F1" w:rsidRPr="005B107A" w:rsidRDefault="003010F1" w:rsidP="003010F1">
      <w:p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 xml:space="preserve">The </w:t>
      </w:r>
      <w:r w:rsidRPr="005B107A">
        <w:rPr>
          <w:rFonts w:ascii="Times New Roman" w:hAnsi="Times New Roman" w:cs="Times New Roman"/>
          <w:i/>
          <w:sz w:val="24"/>
          <w:szCs w:val="24"/>
        </w:rPr>
        <w:t>Bí</w:t>
      </w:r>
      <w:r w:rsidRPr="005B107A">
        <w:rPr>
          <w:rFonts w:ascii="Times New Roman" w:hAnsi="Times New Roman" w:cs="Times New Roman"/>
          <w:i/>
          <w:spacing w:val="-7"/>
          <w:sz w:val="24"/>
          <w:szCs w:val="24"/>
        </w:rPr>
        <w:t xml:space="preserve"> </w:t>
      </w:r>
      <w:r w:rsidRPr="005B107A">
        <w:rPr>
          <w:rFonts w:ascii="Times New Roman" w:hAnsi="Times New Roman" w:cs="Times New Roman"/>
          <w:i/>
          <w:sz w:val="24"/>
          <w:szCs w:val="24"/>
        </w:rPr>
        <w:t xml:space="preserve">Cineálta Procedures </w:t>
      </w:r>
      <w:r w:rsidRPr="005B107A">
        <w:rPr>
          <w:rFonts w:ascii="Times New Roman" w:hAnsi="Times New Roman" w:cs="Times New Roman"/>
          <w:sz w:val="24"/>
          <w:szCs w:val="24"/>
        </w:rPr>
        <w:t xml:space="preserve">further note (p.19) ‘Bullying behaviour can be considered criminal behaviour under certain circumstances and legal consequences can apply’. A list of examples are cited in the procedures that may constitute criminal offences. An Garda Síochána is judged ‘the appropriate authority to investigate alleged criminal behaviour.’ </w:t>
      </w:r>
    </w:p>
    <w:p w14:paraId="4CA56008" w14:textId="77777777" w:rsidR="003010F1" w:rsidRPr="005B107A" w:rsidRDefault="003010F1" w:rsidP="003010F1">
      <w:pPr>
        <w:spacing w:before="121" w:line="254" w:lineRule="auto"/>
        <w:ind w:right="124"/>
        <w:jc w:val="both"/>
        <w:rPr>
          <w:rFonts w:ascii="Times New Roman" w:hAnsi="Times New Roman" w:cs="Times New Roman"/>
          <w:sz w:val="24"/>
          <w:szCs w:val="24"/>
        </w:rPr>
      </w:pPr>
      <w:r w:rsidRPr="005B107A">
        <w:rPr>
          <w:rFonts w:ascii="Times New Roman" w:hAnsi="Times New Roman" w:cs="Times New Roman"/>
          <w:sz w:val="24"/>
          <w:szCs w:val="24"/>
        </w:rPr>
        <w:t xml:space="preserve">In certain circumstances other statutory agencies may have a role in bullying incidents. The </w:t>
      </w:r>
      <w:r w:rsidRPr="00F84C26">
        <w:rPr>
          <w:rFonts w:ascii="Times New Roman" w:hAnsi="Times New Roman" w:cs="Times New Roman"/>
          <w:i/>
          <w:sz w:val="24"/>
          <w:szCs w:val="24"/>
        </w:rPr>
        <w:t>Procedures</w:t>
      </w:r>
      <w:r w:rsidRPr="005B107A">
        <w:rPr>
          <w:rFonts w:ascii="Times New Roman" w:hAnsi="Times New Roman" w:cs="Times New Roman"/>
          <w:sz w:val="24"/>
          <w:szCs w:val="24"/>
        </w:rPr>
        <w:t xml:space="preserve"> state;</w:t>
      </w:r>
    </w:p>
    <w:p w14:paraId="7F61FD2B" w14:textId="77777777" w:rsidR="003010F1" w:rsidRDefault="003010F1" w:rsidP="003010F1">
      <w:pPr>
        <w:spacing w:before="121" w:line="254" w:lineRule="auto"/>
        <w:ind w:left="851" w:right="896"/>
        <w:jc w:val="both"/>
        <w:rPr>
          <w:rFonts w:ascii="Times New Roman" w:hAnsi="Times New Roman" w:cs="Times New Roman"/>
          <w:sz w:val="24"/>
          <w:szCs w:val="24"/>
        </w:rPr>
      </w:pPr>
      <w:r w:rsidRPr="005B107A">
        <w:rPr>
          <w:rFonts w:ascii="Times New Roman" w:hAnsi="Times New Roman" w:cs="Times New Roman"/>
          <w:sz w:val="24"/>
          <w:szCs w:val="24"/>
        </w:rPr>
        <w:t xml:space="preserve">Generally, bullying behaviour can be addressed without the involvement of Tusla. However, bullying behaviour may become a child protection concern when it results in significant physical or emotional harm, or where it becomes a persistent and severe problem and measures taken to address it are not effective. </w:t>
      </w:r>
    </w:p>
    <w:p w14:paraId="6D3A68AF" w14:textId="77777777" w:rsidR="003010F1" w:rsidRDefault="003010F1" w:rsidP="003010F1">
      <w:pPr>
        <w:rPr>
          <w:rFonts w:ascii="Times New Roman" w:hAnsi="Times New Roman" w:cs="Times New Roman"/>
          <w:sz w:val="24"/>
          <w:szCs w:val="24"/>
        </w:rPr>
      </w:pPr>
      <w:r>
        <w:rPr>
          <w:rFonts w:ascii="Times New Roman" w:hAnsi="Times New Roman" w:cs="Times New Roman"/>
          <w:sz w:val="24"/>
          <w:szCs w:val="24"/>
        </w:rPr>
        <w:br w:type="page"/>
      </w:r>
    </w:p>
    <w:p w14:paraId="74CEEA65" w14:textId="77777777" w:rsidR="003010F1" w:rsidRPr="005B107A" w:rsidRDefault="003010F1" w:rsidP="003010F1">
      <w:pPr>
        <w:spacing w:before="121" w:line="254" w:lineRule="auto"/>
        <w:ind w:left="851" w:right="896"/>
        <w:jc w:val="both"/>
        <w:rPr>
          <w:rFonts w:ascii="Times New Roman" w:hAnsi="Times New Roman" w:cs="Times New Roman"/>
          <w:sz w:val="24"/>
          <w:szCs w:val="24"/>
        </w:rPr>
      </w:pPr>
    </w:p>
    <w:p w14:paraId="41032964" w14:textId="77777777" w:rsidR="003010F1" w:rsidRPr="005B107A" w:rsidRDefault="003010F1" w:rsidP="003010F1">
      <w:pPr>
        <w:pStyle w:val="BodyText"/>
        <w:spacing w:before="115" w:line="254" w:lineRule="auto"/>
        <w:jc w:val="both"/>
        <w:rPr>
          <w:rFonts w:ascii="Times New Roman" w:hAnsi="Times New Roman" w:cs="Times New Roman"/>
          <w:b/>
          <w:sz w:val="24"/>
          <w:szCs w:val="24"/>
        </w:rPr>
      </w:pPr>
      <w:r w:rsidRPr="005B107A">
        <w:rPr>
          <w:rFonts w:ascii="Times New Roman" w:hAnsi="Times New Roman" w:cs="Times New Roman"/>
          <w:b/>
          <w:sz w:val="24"/>
          <w:szCs w:val="24"/>
        </w:rPr>
        <w:t>How bullying behaviour occurs?</w:t>
      </w:r>
    </w:p>
    <w:p w14:paraId="3157AF2E" w14:textId="77777777" w:rsidR="003010F1" w:rsidRPr="005B107A" w:rsidRDefault="003010F1" w:rsidP="003010F1">
      <w:pPr>
        <w:pStyle w:val="BodyText"/>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Bullying behaviour can take many </w:t>
      </w:r>
      <w:r w:rsidRPr="00F84C26">
        <w:rPr>
          <w:rFonts w:ascii="Times New Roman" w:hAnsi="Times New Roman" w:cs="Times New Roman"/>
          <w:b/>
          <w:sz w:val="24"/>
          <w:szCs w:val="24"/>
        </w:rPr>
        <w:t>forms</w:t>
      </w:r>
      <w:r w:rsidRPr="005B107A">
        <w:rPr>
          <w:rFonts w:ascii="Times New Roman" w:hAnsi="Times New Roman" w:cs="Times New Roman"/>
          <w:sz w:val="24"/>
          <w:szCs w:val="24"/>
        </w:rPr>
        <w:t xml:space="preserve">, which can occur separately or together. In a non-exhaustive list, the </w:t>
      </w:r>
      <w:r w:rsidRPr="005B107A">
        <w:rPr>
          <w:rFonts w:ascii="Times New Roman" w:hAnsi="Times New Roman" w:cs="Times New Roman"/>
          <w:i/>
          <w:sz w:val="24"/>
          <w:szCs w:val="24"/>
        </w:rPr>
        <w:t>Bí</w:t>
      </w:r>
      <w:r w:rsidRPr="005B107A">
        <w:rPr>
          <w:rFonts w:ascii="Times New Roman" w:hAnsi="Times New Roman" w:cs="Times New Roman"/>
          <w:i/>
          <w:spacing w:val="-7"/>
          <w:sz w:val="24"/>
          <w:szCs w:val="24"/>
        </w:rPr>
        <w:t xml:space="preserve"> </w:t>
      </w:r>
      <w:r w:rsidRPr="005B107A">
        <w:rPr>
          <w:rFonts w:ascii="Times New Roman" w:hAnsi="Times New Roman" w:cs="Times New Roman"/>
          <w:i/>
          <w:sz w:val="24"/>
          <w:szCs w:val="24"/>
        </w:rPr>
        <w:t xml:space="preserve">Cineálta Procedures </w:t>
      </w:r>
      <w:r w:rsidRPr="005B107A">
        <w:rPr>
          <w:rFonts w:ascii="Times New Roman" w:hAnsi="Times New Roman" w:cs="Times New Roman"/>
          <w:sz w:val="24"/>
          <w:szCs w:val="24"/>
        </w:rPr>
        <w:t>(p.21) identify a number of ways bullying can occur</w:t>
      </w:r>
      <w:r>
        <w:rPr>
          <w:rFonts w:ascii="Times New Roman" w:hAnsi="Times New Roman" w:cs="Times New Roman"/>
          <w:sz w:val="24"/>
          <w:szCs w:val="24"/>
        </w:rPr>
        <w:t>. Teachers investigating incidents of bullying ideally should report the ‘form’ bullying takes</w:t>
      </w:r>
      <w:r w:rsidRPr="005B107A">
        <w:rPr>
          <w:rFonts w:ascii="Times New Roman" w:hAnsi="Times New Roman" w:cs="Times New Roman"/>
          <w:sz w:val="24"/>
          <w:szCs w:val="24"/>
        </w:rPr>
        <w:t>;</w:t>
      </w:r>
    </w:p>
    <w:p w14:paraId="0BE846FD" w14:textId="77777777" w:rsidR="003010F1" w:rsidRPr="005B107A" w:rsidRDefault="003010F1" w:rsidP="003010F1">
      <w:pPr>
        <w:pStyle w:val="BodyText"/>
        <w:spacing w:before="115" w:line="254" w:lineRule="auto"/>
        <w:jc w:val="both"/>
        <w:rPr>
          <w:rFonts w:ascii="Times New Roman" w:hAnsi="Times New Roman" w:cs="Times New Roman"/>
          <w:sz w:val="24"/>
          <w:szCs w:val="24"/>
        </w:rPr>
      </w:pPr>
    </w:p>
    <w:p w14:paraId="68F81221"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Direct bullying behaviour</w:t>
      </w:r>
      <w:r w:rsidRPr="005B107A">
        <w:rPr>
          <w:rFonts w:ascii="Times New Roman" w:hAnsi="Times New Roman" w:cs="Times New Roman"/>
          <w:sz w:val="24"/>
          <w:szCs w:val="24"/>
        </w:rPr>
        <w:t xml:space="preserve"> </w:t>
      </w:r>
    </w:p>
    <w:p w14:paraId="0FDC5B00"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Physical bullying</w:t>
      </w:r>
      <w:r w:rsidRPr="005B107A">
        <w:rPr>
          <w:rFonts w:ascii="Times New Roman" w:hAnsi="Times New Roman" w:cs="Times New Roman"/>
          <w:sz w:val="24"/>
          <w:szCs w:val="24"/>
        </w:rPr>
        <w:t xml:space="preserve"> behaviour includes pushing, shoving, punching, kicking, poking and tripping students. It may also take the form of severe physical assault. While students can often engage in “mess fights” they can sometimes be used as a disguise for physical harassment or inflicting pain. </w:t>
      </w:r>
    </w:p>
    <w:p w14:paraId="139BCEC4"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Personal property</w:t>
      </w:r>
      <w:r w:rsidRPr="005B107A">
        <w:rPr>
          <w:rFonts w:ascii="Times New Roman" w:hAnsi="Times New Roman" w:cs="Times New Roman"/>
          <w:sz w:val="24"/>
          <w:szCs w:val="24"/>
        </w:rPr>
        <w:t xml:space="preserve"> can be a focus of attention for bullying behaviour. This may result in damage to clothing, mobile phone or other devices, schoolbooks and other learning material or interference with a student’s locker or bicycle. The contents of school bags and pencil cases may be scattered on the floor. Items of personal property may be defaced, broken, stolen or hidden. </w:t>
      </w:r>
    </w:p>
    <w:p w14:paraId="5B57FEC8"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Verbal bullying</w:t>
      </w:r>
      <w:r w:rsidRPr="005B107A">
        <w:rPr>
          <w:rFonts w:ascii="Times New Roman" w:hAnsi="Times New Roman" w:cs="Times New Roman"/>
          <w:sz w:val="24"/>
          <w:szCs w:val="24"/>
        </w:rPr>
        <w:t xml:space="preserve"> behaviour: Continual name</w:t>
      </w:r>
      <w:r w:rsidRPr="005B107A">
        <w:rPr>
          <w:rFonts w:ascii="Times New Roman" w:hAnsi="Times New Roman" w:cs="Times New Roman"/>
          <w:sz w:val="24"/>
          <w:szCs w:val="24"/>
        </w:rPr>
        <w:softHyphen/>
        <w:t xml:space="preserve"> calling directed at a student which hurts, insults or humiliates the student should be regarded as a form of bullying behaviour. Often name </w:t>
      </w:r>
      <w:r w:rsidRPr="005B107A">
        <w:rPr>
          <w:rFonts w:ascii="Times New Roman" w:hAnsi="Times New Roman" w:cs="Times New Roman"/>
          <w:sz w:val="24"/>
          <w:szCs w:val="24"/>
        </w:rPr>
        <w:softHyphen/>
        <w:t xml:space="preserve">calling of this type refers to physical appearance; for example, size or clothes worn or gender identity. It can also refer to a student’s accent, distinctive voice characteristics, academic ability, race or ethnic origin. </w:t>
      </w:r>
    </w:p>
    <w:p w14:paraId="59D626BB"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Written bullying</w:t>
      </w:r>
      <w:r w:rsidRPr="005B107A">
        <w:rPr>
          <w:rFonts w:ascii="Times New Roman" w:hAnsi="Times New Roman" w:cs="Times New Roman"/>
          <w:sz w:val="24"/>
          <w:szCs w:val="24"/>
        </w:rPr>
        <w:t xml:space="preserve"> behaviour includes writing insulting remarks about a student in public places, passing around notes about or drawings of a student. </w:t>
      </w:r>
    </w:p>
    <w:p w14:paraId="0798B93E"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Extortion</w:t>
      </w:r>
      <w:r w:rsidRPr="005B107A">
        <w:rPr>
          <w:rFonts w:ascii="Times New Roman" w:hAnsi="Times New Roman" w:cs="Times New Roman"/>
          <w:sz w:val="24"/>
          <w:szCs w:val="24"/>
        </w:rPr>
        <w:t xml:space="preserve">: Bullying behaviour can involve extortion. Extortion is where something is obtained through force or threats. </w:t>
      </w:r>
    </w:p>
    <w:p w14:paraId="090722D1"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p>
    <w:p w14:paraId="71CF749A" w14:textId="77777777" w:rsidR="003010F1" w:rsidRPr="005B107A" w:rsidRDefault="003010F1" w:rsidP="003010F1">
      <w:pPr>
        <w:pStyle w:val="BodyText"/>
        <w:spacing w:before="115" w:line="254" w:lineRule="auto"/>
        <w:ind w:left="1134" w:right="896"/>
        <w:jc w:val="both"/>
        <w:rPr>
          <w:rFonts w:ascii="Times New Roman" w:hAnsi="Times New Roman" w:cs="Times New Roman"/>
          <w:b/>
          <w:sz w:val="24"/>
          <w:szCs w:val="24"/>
        </w:rPr>
      </w:pPr>
      <w:r w:rsidRPr="005B107A">
        <w:rPr>
          <w:rFonts w:ascii="Times New Roman" w:hAnsi="Times New Roman" w:cs="Times New Roman"/>
          <w:b/>
          <w:sz w:val="24"/>
          <w:szCs w:val="24"/>
        </w:rPr>
        <w:t xml:space="preserve">Indirect bullying behaviour: </w:t>
      </w:r>
    </w:p>
    <w:p w14:paraId="3EB93F7E"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Exclusion:</w:t>
      </w:r>
      <w:r w:rsidRPr="005B107A">
        <w:rPr>
          <w:rFonts w:ascii="Times New Roman" w:hAnsi="Times New Roman" w:cs="Times New Roman"/>
          <w:sz w:val="24"/>
          <w:szCs w:val="24"/>
        </w:rPr>
        <w:t xml:space="preserve"> Exclusion bullying behaviour occurs where a student is deliberately and repeatedly isolated, excluded or ignored by a student or group of students</w:t>
      </w:r>
    </w:p>
    <w:p w14:paraId="63C58EE0"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t>Relational:</w:t>
      </w:r>
      <w:r w:rsidRPr="005B107A">
        <w:rPr>
          <w:rFonts w:ascii="Times New Roman" w:hAnsi="Times New Roman" w:cs="Times New Roman"/>
          <w:sz w:val="24"/>
          <w:szCs w:val="24"/>
        </w:rPr>
        <w:t xml:space="preserve"> Relational bullying behaviour occurs when a student’s attempts to socialise and form relationships with peers are repeatedly rejected or undermined. Common forms include control: “Do this or I won’t be your friend anymore”; a group of students ganging up against one student; non</w:t>
      </w:r>
      <w:r w:rsidRPr="005B107A">
        <w:rPr>
          <w:rFonts w:ascii="Times New Roman" w:hAnsi="Times New Roman" w:cs="Times New Roman"/>
          <w:sz w:val="24"/>
          <w:szCs w:val="24"/>
        </w:rPr>
        <w:softHyphen/>
        <w:t xml:space="preserve">verbal gesturing; malicious gossip; spreading rumours about a student; giving a student the “silent treatment”; and the deliberate manipulation of friendship groups to make someone unpopular. </w:t>
      </w:r>
    </w:p>
    <w:p w14:paraId="2D0719DE"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b/>
          <w:sz w:val="24"/>
          <w:szCs w:val="24"/>
        </w:rPr>
        <w:lastRenderedPageBreak/>
        <w:t>Online bullying behaviour</w:t>
      </w:r>
      <w:r w:rsidRPr="005B107A">
        <w:rPr>
          <w:rFonts w:ascii="Times New Roman" w:hAnsi="Times New Roman" w:cs="Times New Roman"/>
          <w:sz w:val="24"/>
          <w:szCs w:val="24"/>
        </w:rPr>
        <w:t xml:space="preserve"> (cyberbullying) is carried out through the use of information and communication technologies such as text or direct messaging/instant messaging, social media platforms, e</w:t>
      </w:r>
      <w:r w:rsidRPr="005B107A">
        <w:rPr>
          <w:rFonts w:ascii="Times New Roman" w:hAnsi="Times New Roman" w:cs="Times New Roman"/>
          <w:sz w:val="24"/>
          <w:szCs w:val="24"/>
        </w:rPr>
        <w:softHyphen/>
        <w:t>mail, apps, digital gaming sites, gaming consoles, chatrooms and other online technologies. This form of bullying behaviour can include:</w:t>
      </w:r>
    </w:p>
    <w:p w14:paraId="0478221C" w14:textId="77777777" w:rsidR="003010F1" w:rsidRPr="005B107A" w:rsidRDefault="003010F1" w:rsidP="003010F1">
      <w:pPr>
        <w:pStyle w:val="BodyText"/>
        <w:numPr>
          <w:ilvl w:val="0"/>
          <w:numId w:val="7"/>
        </w:numPr>
        <w:spacing w:before="115" w:line="254" w:lineRule="auto"/>
        <w:ind w:right="896"/>
        <w:jc w:val="both"/>
        <w:rPr>
          <w:rFonts w:ascii="Times New Roman" w:hAnsi="Times New Roman" w:cs="Times New Roman"/>
          <w:sz w:val="24"/>
          <w:szCs w:val="24"/>
        </w:rPr>
      </w:pPr>
      <w:r w:rsidRPr="005B107A">
        <w:rPr>
          <w:rFonts w:ascii="Times New Roman" w:hAnsi="Times New Roman" w:cs="Times New Roman"/>
          <w:sz w:val="24"/>
          <w:szCs w:val="24"/>
        </w:rPr>
        <w:t xml:space="preserve">sending or sharing nasty, insulting, offensive, and/or intimidating messages or images via text messages, emails, direct messages or other websites or apps </w:t>
      </w:r>
    </w:p>
    <w:p w14:paraId="0FC13217" w14:textId="77777777" w:rsidR="003010F1" w:rsidRPr="005B107A" w:rsidRDefault="003010F1" w:rsidP="003010F1">
      <w:pPr>
        <w:pStyle w:val="BodyText"/>
        <w:numPr>
          <w:ilvl w:val="0"/>
          <w:numId w:val="7"/>
        </w:numPr>
        <w:spacing w:before="115" w:line="254" w:lineRule="auto"/>
        <w:ind w:right="896"/>
        <w:jc w:val="both"/>
        <w:rPr>
          <w:rFonts w:ascii="Times New Roman" w:hAnsi="Times New Roman" w:cs="Times New Roman"/>
          <w:sz w:val="24"/>
          <w:szCs w:val="24"/>
        </w:rPr>
      </w:pPr>
      <w:r w:rsidRPr="005B107A">
        <w:rPr>
          <w:rFonts w:ascii="Times New Roman" w:hAnsi="Times New Roman" w:cs="Times New Roman"/>
          <w:sz w:val="24"/>
          <w:szCs w:val="24"/>
        </w:rPr>
        <w:t xml:space="preserve">posting information considered to be personal, private and sensitive without consent </w:t>
      </w:r>
    </w:p>
    <w:p w14:paraId="01AB4C63" w14:textId="77777777" w:rsidR="003010F1" w:rsidRPr="005B107A" w:rsidRDefault="003010F1" w:rsidP="003010F1">
      <w:pPr>
        <w:pStyle w:val="BodyText"/>
        <w:numPr>
          <w:ilvl w:val="0"/>
          <w:numId w:val="7"/>
        </w:numPr>
        <w:spacing w:before="115" w:line="254" w:lineRule="auto"/>
        <w:ind w:right="896"/>
        <w:jc w:val="both"/>
        <w:rPr>
          <w:rFonts w:ascii="Times New Roman" w:hAnsi="Times New Roman" w:cs="Times New Roman"/>
          <w:sz w:val="24"/>
          <w:szCs w:val="24"/>
        </w:rPr>
      </w:pPr>
      <w:r w:rsidRPr="005B107A">
        <w:rPr>
          <w:rFonts w:ascii="Times New Roman" w:hAnsi="Times New Roman" w:cs="Times New Roman"/>
          <w:sz w:val="24"/>
          <w:szCs w:val="24"/>
        </w:rPr>
        <w:t xml:space="preserve">making and/or participating in fake profiles on a social network to impersonate and/or humiliate other students </w:t>
      </w:r>
    </w:p>
    <w:p w14:paraId="239E3600" w14:textId="77777777" w:rsidR="003010F1" w:rsidRPr="005B107A" w:rsidRDefault="003010F1" w:rsidP="003010F1">
      <w:pPr>
        <w:pStyle w:val="BodyText"/>
        <w:numPr>
          <w:ilvl w:val="0"/>
          <w:numId w:val="7"/>
        </w:numPr>
        <w:spacing w:before="115" w:line="254" w:lineRule="auto"/>
        <w:ind w:right="896"/>
        <w:jc w:val="both"/>
        <w:rPr>
          <w:rFonts w:ascii="Times New Roman" w:hAnsi="Times New Roman" w:cs="Times New Roman"/>
          <w:sz w:val="24"/>
          <w:szCs w:val="24"/>
        </w:rPr>
      </w:pPr>
      <w:r w:rsidRPr="005B107A">
        <w:rPr>
          <w:rFonts w:ascii="Times New Roman" w:hAnsi="Times New Roman" w:cs="Times New Roman"/>
          <w:sz w:val="24"/>
          <w:szCs w:val="24"/>
        </w:rPr>
        <w:t>excluding or disrupting access to a student on purpose from online chat groups, access to accounts or from an online game.</w:t>
      </w:r>
    </w:p>
    <w:p w14:paraId="078A7526" w14:textId="77777777" w:rsidR="003010F1" w:rsidRPr="005B107A" w:rsidRDefault="003010F1" w:rsidP="003010F1">
      <w:pPr>
        <w:pStyle w:val="BodyText"/>
        <w:spacing w:before="115" w:line="254" w:lineRule="auto"/>
        <w:ind w:left="1134" w:right="896"/>
        <w:jc w:val="both"/>
        <w:rPr>
          <w:rFonts w:ascii="Times New Roman" w:hAnsi="Times New Roman" w:cs="Times New Roman"/>
          <w:sz w:val="24"/>
          <w:szCs w:val="24"/>
        </w:rPr>
      </w:pPr>
      <w:r w:rsidRPr="005B107A">
        <w:rPr>
          <w:rFonts w:ascii="Times New Roman" w:hAnsi="Times New Roman" w:cs="Times New Roman"/>
          <w:sz w:val="24"/>
          <w:szCs w:val="24"/>
        </w:rPr>
        <w:t xml:space="preserve"> Even though a message may be posted online just once by a student it can be considered bullying behaviour as it may be seen by a wide audience where it is intended to be shared or has a likelihood of being shared multiple times and is thus repeated. As online bullying uses technology to carry out bullying behaviour and does not require face-</w:t>
      </w:r>
      <w:r w:rsidRPr="005B107A">
        <w:rPr>
          <w:rFonts w:ascii="Times New Roman" w:hAnsi="Times New Roman" w:cs="Times New Roman"/>
          <w:sz w:val="24"/>
          <w:szCs w:val="24"/>
        </w:rPr>
        <w:softHyphen/>
        <w:t>to-</w:t>
      </w:r>
      <w:r w:rsidRPr="005B107A">
        <w:rPr>
          <w:rFonts w:ascii="Times New Roman" w:hAnsi="Times New Roman" w:cs="Times New Roman"/>
          <w:sz w:val="24"/>
          <w:szCs w:val="24"/>
        </w:rPr>
        <w:softHyphen/>
        <w:t>face contact it can occur at any time. Many types of bullying behaviour can be facilitated through online bullying. In many cases online bullying can relate to an “offline” experience with someone known to the student. This type of bullying may involve forms of sexual exploitation including but not limited to, sextortion and the non</w:t>
      </w:r>
      <w:r w:rsidRPr="005B107A">
        <w:rPr>
          <w:rFonts w:ascii="Times New Roman" w:hAnsi="Times New Roman" w:cs="Times New Roman"/>
          <w:sz w:val="24"/>
          <w:szCs w:val="24"/>
        </w:rPr>
        <w:softHyphen/>
        <w:t>consensual sharing of intimate images. The sharing or threatened sharing of images without consent is a criminal offence.</w:t>
      </w:r>
    </w:p>
    <w:p w14:paraId="65BCE06F" w14:textId="77777777" w:rsidR="003010F1" w:rsidRPr="005B107A" w:rsidRDefault="003010F1" w:rsidP="003010F1">
      <w:pPr>
        <w:pStyle w:val="BodyText"/>
        <w:spacing w:before="115" w:line="254" w:lineRule="auto"/>
        <w:ind w:right="896"/>
        <w:jc w:val="both"/>
        <w:rPr>
          <w:rFonts w:ascii="Times New Roman" w:hAnsi="Times New Roman" w:cs="Times New Roman"/>
          <w:sz w:val="24"/>
          <w:szCs w:val="24"/>
        </w:rPr>
      </w:pPr>
    </w:p>
    <w:p w14:paraId="19FAF3EB" w14:textId="77777777" w:rsidR="003010F1" w:rsidRPr="005B107A" w:rsidRDefault="003010F1" w:rsidP="003010F1">
      <w:pPr>
        <w:pStyle w:val="BodyText"/>
        <w:spacing w:before="115" w:line="254" w:lineRule="auto"/>
        <w:ind w:right="45"/>
        <w:jc w:val="both"/>
        <w:rPr>
          <w:rFonts w:ascii="Times New Roman" w:hAnsi="Times New Roman" w:cs="Times New Roman"/>
          <w:sz w:val="24"/>
          <w:szCs w:val="24"/>
        </w:rPr>
      </w:pPr>
      <w:r w:rsidRPr="005B107A">
        <w:rPr>
          <w:rFonts w:ascii="Times New Roman" w:hAnsi="Times New Roman" w:cs="Times New Roman"/>
          <w:sz w:val="24"/>
          <w:szCs w:val="24"/>
        </w:rPr>
        <w:t xml:space="preserve">The </w:t>
      </w:r>
      <w:r w:rsidRPr="005B107A">
        <w:rPr>
          <w:rFonts w:ascii="Times New Roman" w:hAnsi="Times New Roman" w:cs="Times New Roman"/>
          <w:i/>
          <w:sz w:val="24"/>
          <w:szCs w:val="24"/>
        </w:rPr>
        <w:t>Procedures</w:t>
      </w:r>
      <w:r w:rsidRPr="005B107A">
        <w:rPr>
          <w:rFonts w:ascii="Times New Roman" w:hAnsi="Times New Roman" w:cs="Times New Roman"/>
          <w:sz w:val="24"/>
          <w:szCs w:val="24"/>
        </w:rPr>
        <w:t xml:space="preserve"> (p.23) note that bullying can take place anywhere but certain locations are seen as more likely inside school (schoolyard, classroom, toilets, corridors, lockers etc) and outside school (online and coming to and from school). The </w:t>
      </w:r>
      <w:r w:rsidRPr="005B107A">
        <w:rPr>
          <w:rFonts w:ascii="Times New Roman" w:hAnsi="Times New Roman" w:cs="Times New Roman"/>
          <w:i/>
          <w:sz w:val="24"/>
          <w:szCs w:val="24"/>
        </w:rPr>
        <w:t xml:space="preserve">Procedures </w:t>
      </w:r>
      <w:r w:rsidRPr="005B107A">
        <w:rPr>
          <w:rFonts w:ascii="Times New Roman" w:hAnsi="Times New Roman" w:cs="Times New Roman"/>
          <w:sz w:val="24"/>
          <w:szCs w:val="24"/>
        </w:rPr>
        <w:t>state;</w:t>
      </w:r>
    </w:p>
    <w:p w14:paraId="4B6C3FEF" w14:textId="77777777" w:rsidR="003010F1" w:rsidRPr="00902E83" w:rsidRDefault="003010F1" w:rsidP="003010F1">
      <w:pPr>
        <w:pStyle w:val="BodyText"/>
        <w:spacing w:before="115" w:line="254" w:lineRule="auto"/>
        <w:ind w:left="567" w:right="612"/>
        <w:jc w:val="both"/>
        <w:rPr>
          <w:rFonts w:ascii="Times New Roman" w:hAnsi="Times New Roman" w:cs="Times New Roman"/>
          <w:color w:val="FF0000"/>
          <w:sz w:val="24"/>
          <w:szCs w:val="24"/>
        </w:rPr>
      </w:pPr>
      <w:r w:rsidRPr="005B107A">
        <w:rPr>
          <w:rFonts w:ascii="Times New Roman" w:hAnsi="Times New Roman" w:cs="Times New Roman"/>
          <w:sz w:val="24"/>
          <w:szCs w:val="24"/>
        </w:rPr>
        <w:t>‘A school is not expected to deal with bullying behaviour that occurs when students are not under the care or responsibility of the school. However, where this bullying behaviour has an impact in school, schools are required to support the students involved.’</w:t>
      </w:r>
      <w:r>
        <w:rPr>
          <w:rFonts w:ascii="Times New Roman" w:hAnsi="Times New Roman" w:cs="Times New Roman"/>
          <w:sz w:val="24"/>
          <w:szCs w:val="24"/>
        </w:rPr>
        <w:t xml:space="preserve"> </w:t>
      </w:r>
      <w:r w:rsidRPr="00902E83">
        <w:rPr>
          <w:rFonts w:ascii="Times New Roman" w:hAnsi="Times New Roman" w:cs="Times New Roman"/>
          <w:color w:val="FF0000"/>
          <w:sz w:val="24"/>
          <w:szCs w:val="24"/>
        </w:rPr>
        <w:t>[ADD FULL VERSION OF THIS BASED ON MEC]</w:t>
      </w:r>
    </w:p>
    <w:p w14:paraId="12DD8B32" w14:textId="77777777" w:rsidR="003010F1" w:rsidRPr="005B107A" w:rsidRDefault="003010F1" w:rsidP="003010F1">
      <w:pPr>
        <w:pStyle w:val="BodyText"/>
        <w:spacing w:before="115" w:line="254" w:lineRule="auto"/>
        <w:ind w:left="567" w:right="612"/>
        <w:jc w:val="both"/>
        <w:rPr>
          <w:rFonts w:ascii="Times New Roman" w:hAnsi="Times New Roman" w:cs="Times New Roman"/>
          <w:sz w:val="24"/>
          <w:szCs w:val="24"/>
        </w:rPr>
      </w:pPr>
    </w:p>
    <w:p w14:paraId="5831A8B2" w14:textId="77777777" w:rsidR="003010F1" w:rsidRPr="005B107A" w:rsidRDefault="003010F1" w:rsidP="003010F1">
      <w:pPr>
        <w:pStyle w:val="BodyText"/>
        <w:spacing w:before="115" w:line="254" w:lineRule="auto"/>
        <w:jc w:val="both"/>
        <w:rPr>
          <w:rFonts w:ascii="Times New Roman" w:hAnsi="Times New Roman" w:cs="Times New Roman"/>
          <w:b/>
          <w:sz w:val="24"/>
          <w:szCs w:val="24"/>
        </w:rPr>
      </w:pPr>
      <w:r w:rsidRPr="005B107A">
        <w:rPr>
          <w:rFonts w:ascii="Times New Roman" w:hAnsi="Times New Roman" w:cs="Times New Roman"/>
          <w:b/>
          <w:sz w:val="24"/>
          <w:szCs w:val="24"/>
        </w:rPr>
        <w:t xml:space="preserve">Types of bullying behaviour </w:t>
      </w:r>
    </w:p>
    <w:p w14:paraId="0421A2F6" w14:textId="77777777" w:rsidR="003010F1" w:rsidRPr="005B107A" w:rsidRDefault="003010F1" w:rsidP="003010F1">
      <w:pPr>
        <w:pStyle w:val="BodyText"/>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The Guidelines (p.24) differentiate between types of bullying in a non-exhaustive list</w:t>
      </w:r>
      <w:r>
        <w:rPr>
          <w:rFonts w:ascii="Times New Roman" w:hAnsi="Times New Roman" w:cs="Times New Roman"/>
          <w:sz w:val="24"/>
          <w:szCs w:val="24"/>
        </w:rPr>
        <w:t>. Again, teachers investigating incidents should record the type of bullying</w:t>
      </w:r>
      <w:r w:rsidRPr="005B107A">
        <w:rPr>
          <w:rFonts w:ascii="Times New Roman" w:hAnsi="Times New Roman" w:cs="Times New Roman"/>
          <w:sz w:val="24"/>
          <w:szCs w:val="24"/>
        </w:rPr>
        <w:t>;</w:t>
      </w:r>
    </w:p>
    <w:p w14:paraId="1975793B"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disablist bullying behaviour</w:t>
      </w:r>
    </w:p>
    <w:p w14:paraId="4AB8994F"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exceptionally able bullying </w:t>
      </w:r>
    </w:p>
    <w:p w14:paraId="26DE537A"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gender identity bullying </w:t>
      </w:r>
    </w:p>
    <w:p w14:paraId="3A3538C0"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lastRenderedPageBreak/>
        <w:t xml:space="preserve">homophobic/transphobic (LGBTQ+) bullying </w:t>
      </w:r>
    </w:p>
    <w:p w14:paraId="26CEF7E4"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physical appearance bullying: </w:t>
      </w:r>
    </w:p>
    <w:p w14:paraId="6D08AD02"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racist bullying</w:t>
      </w:r>
    </w:p>
    <w:p w14:paraId="00E21500"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poverty bullying </w:t>
      </w:r>
    </w:p>
    <w:p w14:paraId="7C4C4A6F"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religious identity bullying</w:t>
      </w:r>
    </w:p>
    <w:p w14:paraId="15D06F53" w14:textId="77777777" w:rsidR="003010F1" w:rsidRPr="005B107A"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sexist bullying</w:t>
      </w:r>
    </w:p>
    <w:p w14:paraId="784B90DA" w14:textId="77777777" w:rsidR="003010F1" w:rsidRPr="00BE1CB9" w:rsidRDefault="003010F1" w:rsidP="003010F1">
      <w:pPr>
        <w:pStyle w:val="BodyText"/>
        <w:numPr>
          <w:ilvl w:val="0"/>
          <w:numId w:val="3"/>
        </w:numPr>
        <w:spacing w:before="115" w:line="254" w:lineRule="auto"/>
        <w:jc w:val="both"/>
        <w:rPr>
          <w:rFonts w:ascii="Times New Roman" w:hAnsi="Times New Roman" w:cs="Times New Roman"/>
          <w:sz w:val="24"/>
          <w:szCs w:val="24"/>
        </w:rPr>
      </w:pPr>
      <w:r w:rsidRPr="005B107A">
        <w:rPr>
          <w:rFonts w:ascii="Times New Roman" w:hAnsi="Times New Roman" w:cs="Times New Roman"/>
          <w:sz w:val="24"/>
          <w:szCs w:val="24"/>
        </w:rPr>
        <w:t>sexual harassment</w:t>
      </w:r>
    </w:p>
    <w:p w14:paraId="0600E2E6" w14:textId="77777777" w:rsidR="003010F1" w:rsidRPr="00214130" w:rsidRDefault="003010F1" w:rsidP="003010F1">
      <w:pPr>
        <w:pStyle w:val="BodyText"/>
        <w:spacing w:before="115" w:line="254" w:lineRule="auto"/>
        <w:ind w:left="720"/>
        <w:jc w:val="both"/>
        <w:rPr>
          <w:rFonts w:ascii="Times New Roman" w:hAnsi="Times New Roman" w:cs="Times New Roman"/>
          <w:sz w:val="24"/>
          <w:szCs w:val="24"/>
        </w:rPr>
      </w:pPr>
    </w:p>
    <w:p w14:paraId="6B0D5404" w14:textId="77777777" w:rsidR="003010F1" w:rsidRPr="005B107A" w:rsidRDefault="003010F1" w:rsidP="003010F1">
      <w:pPr>
        <w:spacing w:line="254" w:lineRule="auto"/>
        <w:jc w:val="both"/>
        <w:rPr>
          <w:rFonts w:ascii="Times New Roman" w:hAnsi="Times New Roman" w:cs="Times New Roman"/>
          <w:b/>
          <w:sz w:val="24"/>
          <w:szCs w:val="24"/>
        </w:rPr>
      </w:pPr>
      <w:r w:rsidRPr="005B107A">
        <w:rPr>
          <w:rFonts w:ascii="Times New Roman" w:hAnsi="Times New Roman" w:cs="Times New Roman"/>
          <w:b/>
          <w:sz w:val="24"/>
          <w:szCs w:val="24"/>
        </w:rPr>
        <w:t>Si</w:t>
      </w:r>
      <w:r>
        <w:rPr>
          <w:rFonts w:ascii="Times New Roman" w:hAnsi="Times New Roman" w:cs="Times New Roman"/>
          <w:b/>
          <w:sz w:val="24"/>
          <w:szCs w:val="24"/>
        </w:rPr>
        <w:t>gns of bullying &amp; those at risk</w:t>
      </w:r>
    </w:p>
    <w:p w14:paraId="795CFBB6" w14:textId="77777777" w:rsidR="003010F1" w:rsidRPr="005B107A" w:rsidRDefault="003010F1" w:rsidP="003010F1">
      <w:p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The </w:t>
      </w:r>
      <w:r w:rsidRPr="005B107A">
        <w:rPr>
          <w:rFonts w:ascii="Times New Roman" w:hAnsi="Times New Roman" w:cs="Times New Roman"/>
          <w:i/>
          <w:sz w:val="24"/>
          <w:szCs w:val="24"/>
        </w:rPr>
        <w:t>Procedures</w:t>
      </w:r>
      <w:r w:rsidRPr="005B107A">
        <w:rPr>
          <w:rFonts w:ascii="Times New Roman" w:hAnsi="Times New Roman" w:cs="Times New Roman"/>
          <w:sz w:val="24"/>
          <w:szCs w:val="24"/>
        </w:rPr>
        <w:t xml:space="preserve"> (p26) identify signs that a student may be experiencing bullying behaviour;</w:t>
      </w:r>
    </w:p>
    <w:p w14:paraId="7F31626F"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anxiety about travelling to and from school</w:t>
      </w:r>
    </w:p>
    <w:p w14:paraId="249A3D21"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not wanting to go to school, refusal to attend </w:t>
      </w:r>
    </w:p>
    <w:p w14:paraId="4C27D7C1"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a change in how the student performs in school </w:t>
      </w:r>
    </w:p>
    <w:p w14:paraId="2F8CECDE"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pattern of physical illnesses for example; headaches, stomach aches </w:t>
      </w:r>
    </w:p>
    <w:p w14:paraId="4C67CDC0"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unexplained changes either in mood or behaviour which may be particularly noticeable before returning to school after weekends or after school holidays </w:t>
      </w:r>
    </w:p>
    <w:p w14:paraId="454D1511"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visible signs of anxiety or distress for example; stammering, withdrawing, nightmares, difficulty in sleeping, crying, not eating, vomiting, bedwetting </w:t>
      </w:r>
    </w:p>
    <w:p w14:paraId="392E109B"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spontaneous out</w:t>
      </w:r>
      <w:r w:rsidRPr="005B107A">
        <w:rPr>
          <w:rFonts w:ascii="Times New Roman" w:hAnsi="Times New Roman" w:cs="Times New Roman"/>
          <w:sz w:val="24"/>
          <w:szCs w:val="24"/>
        </w:rPr>
        <w:softHyphen/>
        <w:t xml:space="preserve"> of </w:t>
      </w:r>
      <w:r w:rsidRPr="005B107A">
        <w:rPr>
          <w:rFonts w:ascii="Times New Roman" w:hAnsi="Times New Roman" w:cs="Times New Roman"/>
          <w:sz w:val="24"/>
          <w:szCs w:val="24"/>
        </w:rPr>
        <w:softHyphen/>
        <w:t xml:space="preserve">character comments about either students or teachers </w:t>
      </w:r>
    </w:p>
    <w:p w14:paraId="373FE592"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possessions missing or damaged </w:t>
      </w:r>
    </w:p>
    <w:p w14:paraId="2956F505"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increased requests for money or stealing money </w:t>
      </w:r>
    </w:p>
    <w:p w14:paraId="080298A3" w14:textId="77777777" w:rsidR="003010F1" w:rsidRPr="005B107A"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unexplained bruising or cuts or damaged clothing </w:t>
      </w:r>
    </w:p>
    <w:p w14:paraId="66A65431" w14:textId="77777777" w:rsidR="003010F1" w:rsidRDefault="003010F1" w:rsidP="003010F1">
      <w:pPr>
        <w:pStyle w:val="ListParagraph"/>
        <w:numPr>
          <w:ilvl w:val="0"/>
          <w:numId w:val="4"/>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reluctance and/or refusal to say what is troubling them </w:t>
      </w:r>
    </w:p>
    <w:p w14:paraId="15F8D7BC" w14:textId="77777777" w:rsidR="003010F1" w:rsidRPr="00BE1CB9" w:rsidRDefault="003010F1" w:rsidP="003010F1">
      <w:pPr>
        <w:pStyle w:val="ListParagraph"/>
        <w:spacing w:line="254" w:lineRule="auto"/>
        <w:ind w:left="720" w:firstLine="0"/>
        <w:jc w:val="both"/>
        <w:rPr>
          <w:rFonts w:ascii="Times New Roman" w:hAnsi="Times New Roman" w:cs="Times New Roman"/>
          <w:sz w:val="24"/>
          <w:szCs w:val="24"/>
        </w:rPr>
      </w:pPr>
    </w:p>
    <w:p w14:paraId="06790B69" w14:textId="77777777" w:rsidR="003010F1" w:rsidRPr="005B107A" w:rsidRDefault="003010F1" w:rsidP="003010F1">
      <w:p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Meanwhile, those that may be at risk of bullying are identified (p.27);</w:t>
      </w:r>
    </w:p>
    <w:p w14:paraId="6CB772E4"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students who have additional learning needs </w:t>
      </w:r>
    </w:p>
    <w:p w14:paraId="54BF7410"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students with disabilities </w:t>
      </w:r>
    </w:p>
    <w:p w14:paraId="4FD45E8E"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students from an ethnic minority background and migrant students </w:t>
      </w:r>
    </w:p>
    <w:p w14:paraId="213C5823"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students who are members of the Traveller and Roma communities </w:t>
      </w:r>
    </w:p>
    <w:p w14:paraId="230DF56F"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students who identify as lesbian, gay, bisexual, transgender and queer (LGBTQ+) </w:t>
      </w:r>
    </w:p>
    <w:p w14:paraId="698D5812"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students who practice or display a religious faith </w:t>
      </w:r>
    </w:p>
    <w:p w14:paraId="6E78A5F2"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 xml:space="preserve">students experiencing homelessness </w:t>
      </w:r>
    </w:p>
    <w:p w14:paraId="258314F9" w14:textId="77777777" w:rsidR="003010F1" w:rsidRPr="005B107A" w:rsidRDefault="003010F1" w:rsidP="003010F1">
      <w:pPr>
        <w:pStyle w:val="ListParagraph"/>
        <w:numPr>
          <w:ilvl w:val="0"/>
          <w:numId w:val="5"/>
        </w:numPr>
        <w:spacing w:line="254" w:lineRule="auto"/>
        <w:jc w:val="both"/>
        <w:rPr>
          <w:rFonts w:ascii="Times New Roman" w:hAnsi="Times New Roman" w:cs="Times New Roman"/>
          <w:sz w:val="24"/>
          <w:szCs w:val="24"/>
        </w:rPr>
      </w:pPr>
      <w:r w:rsidRPr="005B107A">
        <w:rPr>
          <w:rFonts w:ascii="Times New Roman" w:hAnsi="Times New Roman" w:cs="Times New Roman"/>
          <w:sz w:val="24"/>
          <w:szCs w:val="24"/>
        </w:rPr>
        <w:t>students experiencing health or mental health issues</w:t>
      </w:r>
    </w:p>
    <w:p w14:paraId="5288D503" w14:textId="77777777" w:rsidR="00A50DDC" w:rsidRPr="00E63D13" w:rsidRDefault="00A50DDC" w:rsidP="003010F1">
      <w:pPr>
        <w:pStyle w:val="BodyText"/>
        <w:tabs>
          <w:tab w:val="left" w:pos="6801"/>
          <w:tab w:val="left" w:pos="7014"/>
          <w:tab w:val="left" w:pos="7731"/>
          <w:tab w:val="left" w:pos="9967"/>
        </w:tabs>
        <w:spacing w:before="227" w:line="357" w:lineRule="auto"/>
        <w:ind w:right="135"/>
        <w:rPr>
          <w:rFonts w:ascii="Times New Roman" w:hAnsi="Times New Roman" w:cs="Times New Roman"/>
          <w:spacing w:val="-2"/>
          <w:sz w:val="24"/>
          <w:szCs w:val="24"/>
        </w:rPr>
      </w:pPr>
    </w:p>
    <w:p w14:paraId="4EDF34B2" w14:textId="64791B82" w:rsidR="003166B1" w:rsidRPr="00B01A32" w:rsidRDefault="00571C92" w:rsidP="00B01A32">
      <w:pPr>
        <w:rPr>
          <w:rFonts w:ascii="Times New Roman" w:eastAsia="Lato Light" w:hAnsi="Times New Roman" w:cs="Times New Roman"/>
          <w:spacing w:val="-2"/>
          <w:sz w:val="24"/>
          <w:szCs w:val="24"/>
          <w:lang w:val="en-US"/>
        </w:rPr>
      </w:pPr>
      <w:r w:rsidRPr="00571C92">
        <w:rPr>
          <w:rFonts w:ascii="Times New Roman" w:hAnsi="Times New Roman" w:cs="Times New Roman"/>
          <w:b/>
          <w:spacing w:val="-2"/>
          <w:sz w:val="24"/>
          <w:szCs w:val="24"/>
        </w:rPr>
        <w:t xml:space="preserve">Appendix </w:t>
      </w:r>
      <w:r w:rsidR="00B01A32" w:rsidRPr="00571C92">
        <w:rPr>
          <w:rFonts w:ascii="Times New Roman" w:hAnsi="Times New Roman" w:cs="Times New Roman"/>
          <w:b/>
          <w:spacing w:val="-2"/>
          <w:sz w:val="24"/>
          <w:szCs w:val="24"/>
        </w:rPr>
        <w:t>2:</w:t>
      </w:r>
      <w:r w:rsidRPr="00571C92">
        <w:rPr>
          <w:rFonts w:ascii="Times New Roman" w:hAnsi="Times New Roman" w:cs="Times New Roman"/>
          <w:b/>
          <w:spacing w:val="-2"/>
          <w:sz w:val="24"/>
          <w:szCs w:val="24"/>
        </w:rPr>
        <w:t xml:space="preserve"> Investigation/Reporting form</w:t>
      </w:r>
    </w:p>
    <w:p w14:paraId="62785371" w14:textId="77777777" w:rsidR="00571C92" w:rsidRPr="00571C92" w:rsidRDefault="00571C92" w:rsidP="00571C92">
      <w:pPr>
        <w:spacing w:after="274" w:line="240" w:lineRule="auto"/>
        <w:ind w:left="10" w:right="416" w:hanging="10"/>
        <w:jc w:val="center"/>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Our Lady’s Secondary School Report Form</w:t>
      </w:r>
    </w:p>
    <w:p w14:paraId="3D260C96" w14:textId="77777777" w:rsidR="00571C92" w:rsidRPr="00571C92" w:rsidRDefault="00571C92" w:rsidP="00571C92">
      <w:pPr>
        <w:spacing w:after="274" w:line="240" w:lineRule="auto"/>
        <w:ind w:right="416"/>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Part 1 Alleged bullying behaviour</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gridCol w:w="2482"/>
        <w:gridCol w:w="2063"/>
      </w:tblGrid>
      <w:tr w:rsidR="00571C92" w:rsidRPr="00571C92" w14:paraId="452DA703" w14:textId="77777777" w:rsidTr="00571C92">
        <w:tc>
          <w:tcPr>
            <w:tcW w:w="8926" w:type="dxa"/>
            <w:gridSpan w:val="3"/>
          </w:tcPr>
          <w:p w14:paraId="77BDBDF7"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Date of Alleged bullying behaviour:</w:t>
            </w:r>
          </w:p>
        </w:tc>
      </w:tr>
      <w:tr w:rsidR="00571C92" w:rsidRPr="00571C92" w14:paraId="08F41A2B" w14:textId="77777777" w:rsidTr="00571C92">
        <w:tc>
          <w:tcPr>
            <w:tcW w:w="8926" w:type="dxa"/>
            <w:gridSpan w:val="3"/>
          </w:tcPr>
          <w:p w14:paraId="036D08B8"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Date Part 1 of form completed:</w:t>
            </w:r>
          </w:p>
        </w:tc>
      </w:tr>
      <w:tr w:rsidR="00571C92" w:rsidRPr="00571C92" w14:paraId="0C3675C0" w14:textId="77777777" w:rsidTr="00571C92">
        <w:tc>
          <w:tcPr>
            <w:tcW w:w="8926" w:type="dxa"/>
            <w:gridSpan w:val="3"/>
          </w:tcPr>
          <w:p w14:paraId="5587ECA8" w14:textId="77777777" w:rsid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Staff member report was made to:</w:t>
            </w:r>
          </w:p>
          <w:p w14:paraId="77A6B76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A8ECF75" w14:textId="77777777" w:rsid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Behaviour reported by:</w:t>
            </w:r>
          </w:p>
          <w:p w14:paraId="51D667B8"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33B9A0F5" w14:textId="60F3AE31"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Student</w:t>
            </w:r>
            <w:r>
              <w:rPr>
                <w:rFonts w:ascii="Times New Roman" w:eastAsia="Calibri" w:hAnsi="Times New Roman" w:cs="Times New Roman"/>
                <w:sz w:val="24"/>
                <w:szCs w:val="24"/>
                <w:lang w:val="en-IE" w:eastAsia="en-GB"/>
              </w:rPr>
              <w:t>(s)</w:t>
            </w:r>
            <w:r w:rsidRPr="00571C92">
              <w:rPr>
                <w:rFonts w:ascii="Times New Roman" w:eastAsia="Calibri" w:hAnsi="Times New Roman" w:cs="Times New Roman"/>
                <w:sz w:val="24"/>
                <w:szCs w:val="24"/>
                <w:lang w:val="en-IE" w:eastAsia="en-GB"/>
              </w:rPr>
              <w:t xml:space="preserve"> who experienced the behaviour:                                             </w:t>
            </w:r>
          </w:p>
          <w:p w14:paraId="5F16E405" w14:textId="716F0111" w:rsidR="00571C92" w:rsidRPr="00571C92" w:rsidRDefault="00571C92" w:rsidP="00571C92">
            <w:pPr>
              <w:spacing w:after="0" w:line="240" w:lineRule="auto"/>
              <w:rPr>
                <w:rFonts w:ascii="Times New Roman" w:eastAsia="Calibri" w:hAnsi="Times New Roman" w:cs="Times New Roman"/>
                <w:sz w:val="24"/>
                <w:szCs w:val="24"/>
                <w:lang w:val="en-IE" w:eastAsia="en-GB"/>
              </w:rPr>
            </w:pPr>
          </w:p>
        </w:tc>
      </w:tr>
      <w:tr w:rsidR="00571C92" w:rsidRPr="00571C92" w14:paraId="47646D3F" w14:textId="77777777" w:rsidTr="00571C92">
        <w:trPr>
          <w:trHeight w:val="547"/>
        </w:trPr>
        <w:tc>
          <w:tcPr>
            <w:tcW w:w="8926" w:type="dxa"/>
            <w:gridSpan w:val="3"/>
            <w:vMerge w:val="restart"/>
          </w:tcPr>
          <w:p w14:paraId="205009BD"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Summary of Behaviour (please included nature of the behaviour, where it occurred, when it occurred):</w:t>
            </w:r>
          </w:p>
          <w:p w14:paraId="399259F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3E9275C8"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3BD48B5"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F9B136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B454E55" w14:textId="77777777" w:rsidR="00571C92" w:rsidRDefault="00571C92" w:rsidP="00571C92">
            <w:pPr>
              <w:spacing w:after="0" w:line="240" w:lineRule="auto"/>
              <w:rPr>
                <w:rFonts w:ascii="Times New Roman" w:eastAsia="Calibri" w:hAnsi="Times New Roman" w:cs="Times New Roman"/>
                <w:sz w:val="24"/>
                <w:szCs w:val="24"/>
                <w:lang w:val="en-IE" w:eastAsia="en-GB"/>
              </w:rPr>
            </w:pPr>
          </w:p>
          <w:p w14:paraId="2955E95E" w14:textId="77777777" w:rsidR="00571C92" w:rsidRDefault="00571C92" w:rsidP="00571C92">
            <w:pPr>
              <w:spacing w:after="0" w:line="240" w:lineRule="auto"/>
              <w:rPr>
                <w:rFonts w:ascii="Times New Roman" w:eastAsia="Calibri" w:hAnsi="Times New Roman" w:cs="Times New Roman"/>
                <w:sz w:val="24"/>
                <w:szCs w:val="24"/>
                <w:lang w:val="en-IE" w:eastAsia="en-GB"/>
              </w:rPr>
            </w:pPr>
          </w:p>
          <w:p w14:paraId="0CDAF7E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tc>
      </w:tr>
      <w:tr w:rsidR="00571C92" w:rsidRPr="00571C92" w14:paraId="46764968" w14:textId="77777777" w:rsidTr="00571C92">
        <w:trPr>
          <w:trHeight w:val="361"/>
        </w:trPr>
        <w:tc>
          <w:tcPr>
            <w:tcW w:w="8926" w:type="dxa"/>
            <w:gridSpan w:val="3"/>
            <w:vMerge/>
          </w:tcPr>
          <w:p w14:paraId="72BFE30C"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p>
        </w:tc>
      </w:tr>
      <w:tr w:rsidR="00571C92" w:rsidRPr="00571C92" w14:paraId="4A780C47" w14:textId="77777777" w:rsidTr="00571C92">
        <w:trPr>
          <w:trHeight w:val="409"/>
        </w:trPr>
        <w:tc>
          <w:tcPr>
            <w:tcW w:w="8926" w:type="dxa"/>
            <w:gridSpan w:val="3"/>
            <w:vAlign w:val="center"/>
          </w:tcPr>
          <w:p w14:paraId="42EAF2F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To determine whether the behaviour is bullying behaviour please answer the following questions: </w:t>
            </w:r>
          </w:p>
        </w:tc>
      </w:tr>
      <w:tr w:rsidR="00571C92" w:rsidRPr="00571C92" w14:paraId="46D33014" w14:textId="77777777" w:rsidTr="00571C92">
        <w:trPr>
          <w:trHeight w:val="331"/>
        </w:trPr>
        <w:tc>
          <w:tcPr>
            <w:tcW w:w="6863" w:type="dxa"/>
            <w:gridSpan w:val="2"/>
            <w:vAlign w:val="center"/>
          </w:tcPr>
          <w:p w14:paraId="7A7BE71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1) Is the behaviour targeted at a specific student or group of students?</w:t>
            </w:r>
          </w:p>
        </w:tc>
        <w:tc>
          <w:tcPr>
            <w:tcW w:w="2063" w:type="dxa"/>
            <w:vAlign w:val="center"/>
          </w:tcPr>
          <w:p w14:paraId="7E5E563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YES </w:t>
            </w:r>
            <w:r w:rsidRPr="00571C92">
              <w:rPr>
                <w:rFonts w:ascii="Times New Roman" w:eastAsia="Wingdings" w:hAnsi="Times New Roman" w:cs="Times New Roman"/>
                <w:sz w:val="24"/>
                <w:szCs w:val="24"/>
                <w:lang w:val="en-IE" w:eastAsia="en-GB"/>
              </w:rPr>
              <w:t>□</w:t>
            </w:r>
            <w:r w:rsidRPr="00571C92">
              <w:rPr>
                <w:rFonts w:ascii="Times New Roman" w:eastAsia="Noto Sans Symbols" w:hAnsi="Times New Roman" w:cs="Times New Roman"/>
                <w:sz w:val="24"/>
                <w:szCs w:val="24"/>
                <w:lang w:val="en-IE" w:eastAsia="en-GB"/>
              </w:rPr>
              <w:t xml:space="preserve"> </w:t>
            </w:r>
            <w:r w:rsidRPr="00571C92">
              <w:rPr>
                <w:rFonts w:ascii="Times New Roman" w:eastAsia="Calibri" w:hAnsi="Times New Roman" w:cs="Times New Roman"/>
                <w:sz w:val="24"/>
                <w:szCs w:val="24"/>
                <w:lang w:val="en-IE" w:eastAsia="en-GB"/>
              </w:rPr>
              <w:t xml:space="preserve">NO </w:t>
            </w:r>
            <w:r w:rsidRPr="00571C92">
              <w:rPr>
                <w:rFonts w:ascii="Times New Roman" w:eastAsia="Wingdings" w:hAnsi="Times New Roman" w:cs="Times New Roman"/>
                <w:sz w:val="24"/>
                <w:szCs w:val="24"/>
                <w:lang w:val="en-IE" w:eastAsia="en-GB"/>
              </w:rPr>
              <w:t>□</w:t>
            </w:r>
          </w:p>
          <w:p w14:paraId="041F7B8B"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tc>
      </w:tr>
      <w:tr w:rsidR="00571C92" w:rsidRPr="00571C92" w14:paraId="070E03D0" w14:textId="77777777" w:rsidTr="00571C92">
        <w:trPr>
          <w:trHeight w:val="367"/>
        </w:trPr>
        <w:tc>
          <w:tcPr>
            <w:tcW w:w="6863" w:type="dxa"/>
            <w:gridSpan w:val="2"/>
            <w:vMerge w:val="restart"/>
            <w:vAlign w:val="center"/>
          </w:tcPr>
          <w:p w14:paraId="2EE84C07"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2) Type of harm caused?</w:t>
            </w:r>
          </w:p>
        </w:tc>
        <w:tc>
          <w:tcPr>
            <w:tcW w:w="2063" w:type="dxa"/>
            <w:vAlign w:val="center"/>
          </w:tcPr>
          <w:p w14:paraId="20B97D70"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Physical            </w:t>
            </w:r>
            <w:r w:rsidRPr="00571C92">
              <w:rPr>
                <w:rFonts w:ascii="Times New Roman" w:eastAsia="Wingdings" w:hAnsi="Times New Roman" w:cs="Times New Roman"/>
                <w:sz w:val="24"/>
                <w:szCs w:val="24"/>
                <w:lang w:val="en-IE" w:eastAsia="en-GB"/>
              </w:rPr>
              <w:t>□</w:t>
            </w:r>
          </w:p>
        </w:tc>
      </w:tr>
      <w:tr w:rsidR="00571C92" w:rsidRPr="00571C92" w14:paraId="7305A859" w14:textId="77777777" w:rsidTr="00571C92">
        <w:trPr>
          <w:trHeight w:val="289"/>
        </w:trPr>
        <w:tc>
          <w:tcPr>
            <w:tcW w:w="6863" w:type="dxa"/>
            <w:gridSpan w:val="2"/>
            <w:vMerge/>
            <w:vAlign w:val="center"/>
          </w:tcPr>
          <w:p w14:paraId="3FB4F909"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c>
          <w:tcPr>
            <w:tcW w:w="2063" w:type="dxa"/>
            <w:vAlign w:val="center"/>
          </w:tcPr>
          <w:p w14:paraId="1CC2AA2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Emotional        </w:t>
            </w:r>
            <w:r w:rsidRPr="00571C92">
              <w:rPr>
                <w:rFonts w:ascii="Times New Roman" w:eastAsia="Wingdings" w:hAnsi="Times New Roman" w:cs="Times New Roman"/>
                <w:sz w:val="24"/>
                <w:szCs w:val="24"/>
                <w:lang w:val="en-IE" w:eastAsia="en-GB"/>
              </w:rPr>
              <w:t>□</w:t>
            </w:r>
          </w:p>
        </w:tc>
      </w:tr>
      <w:tr w:rsidR="00571C92" w:rsidRPr="00571C92" w14:paraId="51598885" w14:textId="77777777" w:rsidTr="00571C92">
        <w:trPr>
          <w:trHeight w:val="197"/>
        </w:trPr>
        <w:tc>
          <w:tcPr>
            <w:tcW w:w="6863" w:type="dxa"/>
            <w:gridSpan w:val="2"/>
            <w:vMerge/>
            <w:vAlign w:val="center"/>
          </w:tcPr>
          <w:p w14:paraId="3B1861E8"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c>
          <w:tcPr>
            <w:tcW w:w="2063" w:type="dxa"/>
            <w:vAlign w:val="center"/>
          </w:tcPr>
          <w:p w14:paraId="3170D99F"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Social                </w:t>
            </w:r>
            <w:r w:rsidRPr="00571C92">
              <w:rPr>
                <w:rFonts w:ascii="Times New Roman" w:eastAsia="Wingdings" w:hAnsi="Times New Roman" w:cs="Times New Roman"/>
                <w:sz w:val="24"/>
                <w:szCs w:val="24"/>
                <w:lang w:val="en-IE" w:eastAsia="en-GB"/>
              </w:rPr>
              <w:t>□</w:t>
            </w:r>
          </w:p>
        </w:tc>
      </w:tr>
      <w:tr w:rsidR="00571C92" w:rsidRPr="00571C92" w14:paraId="29D65A94" w14:textId="77777777" w:rsidTr="00571C92">
        <w:trPr>
          <w:trHeight w:val="814"/>
        </w:trPr>
        <w:tc>
          <w:tcPr>
            <w:tcW w:w="6863" w:type="dxa"/>
            <w:gridSpan w:val="2"/>
            <w:vAlign w:val="center"/>
          </w:tcPr>
          <w:p w14:paraId="72D7356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3) How did the incident take place?</w:t>
            </w:r>
          </w:p>
        </w:tc>
        <w:tc>
          <w:tcPr>
            <w:tcW w:w="2063" w:type="dxa"/>
            <w:vAlign w:val="center"/>
          </w:tcPr>
          <w:p w14:paraId="45287726" w14:textId="77777777" w:rsidR="00571C92" w:rsidRPr="00571C92" w:rsidRDefault="00571C92" w:rsidP="00571C92">
            <w:pPr>
              <w:tabs>
                <w:tab w:val="left" w:pos="1309"/>
              </w:tabs>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In-person         </w:t>
            </w:r>
            <w:r w:rsidRPr="00571C92">
              <w:rPr>
                <w:rFonts w:ascii="Times New Roman" w:eastAsia="Wingdings" w:hAnsi="Times New Roman" w:cs="Times New Roman"/>
                <w:sz w:val="24"/>
                <w:szCs w:val="24"/>
                <w:lang w:val="en-IE" w:eastAsia="en-GB"/>
              </w:rPr>
              <w:t>□</w:t>
            </w:r>
          </w:p>
          <w:p w14:paraId="3C6FD8A1" w14:textId="77777777" w:rsidR="00571C92" w:rsidRPr="00571C92" w:rsidRDefault="00571C92" w:rsidP="00571C92">
            <w:pPr>
              <w:tabs>
                <w:tab w:val="left" w:pos="1309"/>
              </w:tabs>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Online              </w:t>
            </w:r>
            <w:r w:rsidRPr="00571C92">
              <w:rPr>
                <w:rFonts w:ascii="Times New Roman" w:eastAsia="Wingdings" w:hAnsi="Times New Roman" w:cs="Times New Roman"/>
                <w:sz w:val="24"/>
                <w:szCs w:val="24"/>
                <w:lang w:val="en-IE" w:eastAsia="en-GB"/>
              </w:rPr>
              <w:t>□</w:t>
            </w:r>
          </w:p>
        </w:tc>
      </w:tr>
      <w:tr w:rsidR="00571C92" w:rsidRPr="00571C92" w14:paraId="466BC6F7" w14:textId="77777777" w:rsidTr="00571C92">
        <w:trPr>
          <w:trHeight w:val="391"/>
        </w:trPr>
        <w:tc>
          <w:tcPr>
            <w:tcW w:w="6863" w:type="dxa"/>
            <w:gridSpan w:val="2"/>
            <w:vAlign w:val="center"/>
          </w:tcPr>
          <w:p w14:paraId="1F5D9B30"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4) Is the behaviour repeated?</w:t>
            </w:r>
          </w:p>
        </w:tc>
        <w:tc>
          <w:tcPr>
            <w:tcW w:w="2063" w:type="dxa"/>
            <w:vAlign w:val="center"/>
          </w:tcPr>
          <w:p w14:paraId="6517357C" w14:textId="77777777" w:rsidR="00571C92" w:rsidRPr="00571C92" w:rsidRDefault="00571C92" w:rsidP="00571C92">
            <w:pPr>
              <w:tabs>
                <w:tab w:val="left" w:pos="1309"/>
              </w:tabs>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YES </w:t>
            </w:r>
            <w:r w:rsidRPr="00571C92">
              <w:rPr>
                <w:rFonts w:ascii="Times New Roman" w:eastAsia="Wingdings" w:hAnsi="Times New Roman" w:cs="Times New Roman"/>
                <w:sz w:val="24"/>
                <w:szCs w:val="24"/>
                <w:lang w:val="en-IE" w:eastAsia="en-GB"/>
              </w:rPr>
              <w:t>□</w:t>
            </w:r>
            <w:r w:rsidRPr="00571C92">
              <w:rPr>
                <w:rFonts w:ascii="Times New Roman" w:eastAsia="Noto Sans Symbols" w:hAnsi="Times New Roman" w:cs="Times New Roman"/>
                <w:sz w:val="24"/>
                <w:szCs w:val="24"/>
                <w:lang w:val="en-IE" w:eastAsia="en-GB"/>
              </w:rPr>
              <w:t xml:space="preserve"> </w:t>
            </w:r>
            <w:r w:rsidRPr="00571C92">
              <w:rPr>
                <w:rFonts w:ascii="Times New Roman" w:eastAsia="Calibri" w:hAnsi="Times New Roman" w:cs="Times New Roman"/>
                <w:sz w:val="24"/>
                <w:szCs w:val="24"/>
                <w:lang w:val="en-IE" w:eastAsia="en-GB"/>
              </w:rPr>
              <w:t xml:space="preserve">NO </w:t>
            </w:r>
            <w:r w:rsidRPr="00571C92">
              <w:rPr>
                <w:rFonts w:ascii="Times New Roman" w:eastAsia="Wingdings" w:hAnsi="Times New Roman" w:cs="Times New Roman"/>
                <w:sz w:val="24"/>
                <w:szCs w:val="24"/>
                <w:lang w:val="en-IE" w:eastAsia="en-GB"/>
              </w:rPr>
              <w:t>□</w:t>
            </w:r>
          </w:p>
        </w:tc>
      </w:tr>
      <w:tr w:rsidR="00571C92" w:rsidRPr="00571C92" w14:paraId="6B9A817C" w14:textId="77777777" w:rsidTr="00571C92">
        <w:trPr>
          <w:trHeight w:val="506"/>
        </w:trPr>
        <w:tc>
          <w:tcPr>
            <w:tcW w:w="8926" w:type="dxa"/>
            <w:gridSpan w:val="3"/>
            <w:vAlign w:val="center"/>
          </w:tcPr>
          <w:p w14:paraId="7750A36D" w14:textId="0A64A629"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A single hurtful message posted on social media can be considered bullying behaviour as it has a high likelihood of being shared multiple times and thus becomes a repeated behaviour. </w:t>
            </w:r>
          </w:p>
        </w:tc>
      </w:tr>
      <w:tr w:rsidR="00571C92" w:rsidRPr="00571C92" w14:paraId="6E8AFD6A" w14:textId="77777777" w:rsidTr="00571C92">
        <w:trPr>
          <w:trHeight w:val="433"/>
        </w:trPr>
        <w:tc>
          <w:tcPr>
            <w:tcW w:w="8926" w:type="dxa"/>
            <w:gridSpan w:val="3"/>
            <w:vAlign w:val="center"/>
          </w:tcPr>
          <w:p w14:paraId="216659AD" w14:textId="77777777" w:rsidR="00571C92" w:rsidRPr="00571C92" w:rsidRDefault="00571C92" w:rsidP="00571C92">
            <w:pPr>
              <w:tabs>
                <w:tab w:val="left" w:pos="1309"/>
              </w:tabs>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5) Based on the above is it determined that the behaviour is bullying behaviour?</w:t>
            </w:r>
          </w:p>
        </w:tc>
      </w:tr>
      <w:tr w:rsidR="00571C92" w:rsidRPr="00571C92" w14:paraId="46A2883F" w14:textId="77777777" w:rsidTr="00571C92">
        <w:trPr>
          <w:trHeight w:val="1303"/>
        </w:trPr>
        <w:tc>
          <w:tcPr>
            <w:tcW w:w="4381" w:type="dxa"/>
          </w:tcPr>
          <w:p w14:paraId="4E24B635" w14:textId="77777777" w:rsidR="00571C92" w:rsidRDefault="00571C92" w:rsidP="00571C92">
            <w:pPr>
              <w:spacing w:after="0" w:line="240" w:lineRule="auto"/>
              <w:rPr>
                <w:rFonts w:ascii="Times New Roman" w:eastAsia="Calibri" w:hAnsi="Times New Roman" w:cs="Times New Roman"/>
                <w:sz w:val="24"/>
                <w:szCs w:val="24"/>
                <w:lang w:val="en-IE" w:eastAsia="en-GB"/>
              </w:rPr>
            </w:pPr>
          </w:p>
          <w:p w14:paraId="6528B4DB" w14:textId="77777777" w:rsidR="00571C92" w:rsidRPr="00571C92" w:rsidRDefault="00571C92" w:rsidP="00571C92">
            <w:pPr>
              <w:spacing w:after="0" w:line="240" w:lineRule="auto"/>
              <w:rPr>
                <w:rFonts w:ascii="Times New Roman" w:eastAsia="Noto Sans Symbols"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YES </w:t>
            </w:r>
            <w:r w:rsidRPr="00571C92">
              <w:rPr>
                <w:rFonts w:ascii="Times New Roman" w:eastAsia="Wingdings" w:hAnsi="Times New Roman" w:cs="Times New Roman"/>
                <w:sz w:val="24"/>
                <w:szCs w:val="24"/>
                <w:lang w:val="en-IE" w:eastAsia="en-GB"/>
              </w:rPr>
              <w:t>□</w:t>
            </w:r>
          </w:p>
          <w:p w14:paraId="0A2D73DD"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Proceed to Part 2: Record of Bullying Behaviour.</w:t>
            </w:r>
          </w:p>
        </w:tc>
        <w:tc>
          <w:tcPr>
            <w:tcW w:w="4545" w:type="dxa"/>
            <w:gridSpan w:val="2"/>
            <w:vAlign w:val="center"/>
          </w:tcPr>
          <w:p w14:paraId="0CC2AC1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NO </w:t>
            </w:r>
            <w:r w:rsidRPr="00571C92">
              <w:rPr>
                <w:rFonts w:ascii="Times New Roman" w:eastAsia="Wingdings" w:hAnsi="Times New Roman" w:cs="Times New Roman"/>
                <w:sz w:val="24"/>
                <w:szCs w:val="24"/>
                <w:lang w:val="en-IE" w:eastAsia="en-GB"/>
              </w:rPr>
              <w:t>□</w:t>
            </w:r>
          </w:p>
          <w:p w14:paraId="6B9FF03A" w14:textId="71CFDB80" w:rsidR="00571C92" w:rsidRPr="00571C92" w:rsidRDefault="00571C92" w:rsidP="00571C92">
            <w:pPr>
              <w:tabs>
                <w:tab w:val="left" w:pos="1309"/>
              </w:tabs>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Address the behaviour under the Code of Behaviour.</w:t>
            </w:r>
          </w:p>
        </w:tc>
      </w:tr>
    </w:tbl>
    <w:p w14:paraId="6451C335" w14:textId="77777777" w:rsidR="00571C92" w:rsidRPr="00571C92" w:rsidRDefault="00571C92" w:rsidP="00571C92">
      <w:pPr>
        <w:rPr>
          <w:rFonts w:ascii="Times New Roman" w:eastAsia="Calibri" w:hAnsi="Times New Roman" w:cs="Times New Roman"/>
          <w:b/>
          <w:sz w:val="24"/>
          <w:szCs w:val="24"/>
          <w:lang w:val="en-IE" w:eastAsia="en-GB"/>
        </w:rPr>
      </w:pPr>
      <w:bookmarkStart w:id="0" w:name="_heading=h.30j0zll" w:colFirst="0" w:colLast="0"/>
      <w:bookmarkEnd w:id="0"/>
    </w:p>
    <w:p w14:paraId="2FBABECB"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Signature of teacher:           </w:t>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t xml:space="preserve"> Date:</w:t>
      </w:r>
    </w:p>
    <w:p w14:paraId="3C6923BB"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b/>
          <w:sz w:val="24"/>
          <w:szCs w:val="24"/>
          <w:lang w:val="en-IE" w:eastAsia="en-GB"/>
        </w:rPr>
        <w:t>Part 2: Record of Bullying Behaviour</w:t>
      </w:r>
    </w:p>
    <w:p w14:paraId="288C82B2"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lastRenderedPageBreak/>
        <w:t>Date Part 2 of form completed:</w:t>
      </w:r>
    </w:p>
    <w:p w14:paraId="618A41A3" w14:textId="5399169E"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Staff member report was made to:</w:t>
      </w:r>
      <w:r>
        <w:rPr>
          <w:rFonts w:ascii="Times New Roman" w:eastAsia="Calibri" w:hAnsi="Times New Roman" w:cs="Times New Roman"/>
          <w:sz w:val="24"/>
          <w:szCs w:val="24"/>
          <w:lang w:val="en-IE" w:eastAsia="en-GB"/>
        </w:rPr>
        <w:t xml:space="preserve"> _______________________________________________</w:t>
      </w:r>
    </w:p>
    <w:p w14:paraId="1004E721"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Where did the bullying behaviour take place? (Check as appropriate – can be more than one) </w:t>
      </w:r>
    </w:p>
    <w:tbl>
      <w:tblP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1049"/>
        <w:gridCol w:w="2738"/>
        <w:gridCol w:w="948"/>
      </w:tblGrid>
      <w:tr w:rsidR="00571C92" w:rsidRPr="00571C92" w14:paraId="71421521" w14:textId="77777777" w:rsidTr="00571C92">
        <w:tc>
          <w:tcPr>
            <w:tcW w:w="2490" w:type="dxa"/>
          </w:tcPr>
          <w:p w14:paraId="27239975"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Online</w:t>
            </w:r>
          </w:p>
        </w:tc>
        <w:tc>
          <w:tcPr>
            <w:tcW w:w="1049" w:type="dxa"/>
          </w:tcPr>
          <w:p w14:paraId="1BC2E763"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738" w:type="dxa"/>
          </w:tcPr>
          <w:p w14:paraId="1F337830"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Changing Room</w:t>
            </w:r>
          </w:p>
        </w:tc>
        <w:tc>
          <w:tcPr>
            <w:tcW w:w="948" w:type="dxa"/>
          </w:tcPr>
          <w:p w14:paraId="14969E42"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r w:rsidR="00571C92" w:rsidRPr="00571C92" w14:paraId="4B45BFFB" w14:textId="77777777" w:rsidTr="00571C92">
        <w:tc>
          <w:tcPr>
            <w:tcW w:w="2490" w:type="dxa"/>
          </w:tcPr>
          <w:p w14:paraId="0F3173F3"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In the Classroom</w:t>
            </w:r>
          </w:p>
        </w:tc>
        <w:tc>
          <w:tcPr>
            <w:tcW w:w="1049" w:type="dxa"/>
          </w:tcPr>
          <w:p w14:paraId="7739E68C"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738" w:type="dxa"/>
          </w:tcPr>
          <w:p w14:paraId="034E8EAF"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Toilets</w:t>
            </w:r>
          </w:p>
        </w:tc>
        <w:tc>
          <w:tcPr>
            <w:tcW w:w="948" w:type="dxa"/>
          </w:tcPr>
          <w:p w14:paraId="77C492EF"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r w:rsidR="00571C92" w:rsidRPr="00571C92" w14:paraId="60F1A2E9" w14:textId="77777777" w:rsidTr="00571C92">
        <w:tc>
          <w:tcPr>
            <w:tcW w:w="2490" w:type="dxa"/>
          </w:tcPr>
          <w:p w14:paraId="4DE2D2FB"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School Common Areas</w:t>
            </w:r>
          </w:p>
        </w:tc>
        <w:tc>
          <w:tcPr>
            <w:tcW w:w="1049" w:type="dxa"/>
          </w:tcPr>
          <w:p w14:paraId="11C4B603"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738" w:type="dxa"/>
          </w:tcPr>
          <w:p w14:paraId="428747DD"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Outside School Gates</w:t>
            </w:r>
          </w:p>
        </w:tc>
        <w:tc>
          <w:tcPr>
            <w:tcW w:w="948" w:type="dxa"/>
          </w:tcPr>
          <w:p w14:paraId="5ADCBAA8"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r w:rsidR="00571C92" w:rsidRPr="00571C92" w14:paraId="756904A8" w14:textId="77777777" w:rsidTr="00571C92">
        <w:tc>
          <w:tcPr>
            <w:tcW w:w="2490" w:type="dxa"/>
          </w:tcPr>
          <w:p w14:paraId="3103A35B"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School Yard</w:t>
            </w:r>
          </w:p>
        </w:tc>
        <w:tc>
          <w:tcPr>
            <w:tcW w:w="1049" w:type="dxa"/>
          </w:tcPr>
          <w:p w14:paraId="739EA44F"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738" w:type="dxa"/>
          </w:tcPr>
          <w:p w14:paraId="28126B21"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Other</w:t>
            </w:r>
          </w:p>
        </w:tc>
        <w:tc>
          <w:tcPr>
            <w:tcW w:w="948" w:type="dxa"/>
          </w:tcPr>
          <w:p w14:paraId="65A4915A"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r w:rsidR="00571C92" w:rsidRPr="00571C92" w14:paraId="1F9512A3" w14:textId="77777777" w:rsidTr="00571C92">
        <w:tc>
          <w:tcPr>
            <w:tcW w:w="2490" w:type="dxa"/>
          </w:tcPr>
          <w:p w14:paraId="58E48E80"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Locker Room</w:t>
            </w:r>
          </w:p>
        </w:tc>
        <w:tc>
          <w:tcPr>
            <w:tcW w:w="1049" w:type="dxa"/>
          </w:tcPr>
          <w:p w14:paraId="533BACE0"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738" w:type="dxa"/>
          </w:tcPr>
          <w:p w14:paraId="3363E830"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948" w:type="dxa"/>
          </w:tcPr>
          <w:p w14:paraId="1ACF58F9"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bl>
    <w:p w14:paraId="34F8CA50" w14:textId="77777777" w:rsidR="00571C92" w:rsidRPr="00571C92" w:rsidRDefault="00571C92" w:rsidP="00571C92">
      <w:pPr>
        <w:rPr>
          <w:rFonts w:ascii="Times New Roman" w:eastAsia="Calibri" w:hAnsi="Times New Roman" w:cs="Times New Roman"/>
          <w:sz w:val="24"/>
          <w:szCs w:val="24"/>
          <w:lang w:val="en-IE" w:eastAsia="en-GB"/>
        </w:rPr>
      </w:pPr>
    </w:p>
    <w:p w14:paraId="47762366"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When did the bullying behaviour take place?  (Check as appropriate- can be more than one)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2"/>
        <w:gridCol w:w="1178"/>
        <w:gridCol w:w="2313"/>
        <w:gridCol w:w="2313"/>
      </w:tblGrid>
      <w:tr w:rsidR="00571C92" w:rsidRPr="00571C92" w14:paraId="00F544B7" w14:textId="77777777" w:rsidTr="00571C92">
        <w:tc>
          <w:tcPr>
            <w:tcW w:w="3212" w:type="dxa"/>
          </w:tcPr>
          <w:p w14:paraId="1A38CCB5"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During Lessons</w:t>
            </w:r>
          </w:p>
        </w:tc>
        <w:tc>
          <w:tcPr>
            <w:tcW w:w="1178" w:type="dxa"/>
          </w:tcPr>
          <w:p w14:paraId="10120EA1"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313" w:type="dxa"/>
          </w:tcPr>
          <w:p w14:paraId="1FC7E5EC"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Online during school hours</w:t>
            </w:r>
          </w:p>
        </w:tc>
        <w:tc>
          <w:tcPr>
            <w:tcW w:w="2313" w:type="dxa"/>
          </w:tcPr>
          <w:p w14:paraId="52CC4163"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r w:rsidR="00571C92" w:rsidRPr="00571C92" w14:paraId="43D346F6" w14:textId="77777777" w:rsidTr="00571C92">
        <w:tc>
          <w:tcPr>
            <w:tcW w:w="3212" w:type="dxa"/>
          </w:tcPr>
          <w:p w14:paraId="5C59DA79"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During Lunch or Break times</w:t>
            </w:r>
          </w:p>
        </w:tc>
        <w:tc>
          <w:tcPr>
            <w:tcW w:w="1178" w:type="dxa"/>
          </w:tcPr>
          <w:p w14:paraId="7E1F446C"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313" w:type="dxa"/>
          </w:tcPr>
          <w:p w14:paraId="1090E131"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Online outside of school hours</w:t>
            </w:r>
          </w:p>
        </w:tc>
        <w:tc>
          <w:tcPr>
            <w:tcW w:w="2313" w:type="dxa"/>
          </w:tcPr>
          <w:p w14:paraId="211BD551"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r w:rsidR="00571C92" w:rsidRPr="00571C92" w14:paraId="4340E20E" w14:textId="77777777" w:rsidTr="00571C92">
        <w:tc>
          <w:tcPr>
            <w:tcW w:w="3212" w:type="dxa"/>
          </w:tcPr>
          <w:p w14:paraId="1B563099"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During Extra-Curricular activities</w:t>
            </w:r>
          </w:p>
        </w:tc>
        <w:tc>
          <w:tcPr>
            <w:tcW w:w="1178" w:type="dxa"/>
          </w:tcPr>
          <w:p w14:paraId="54932044"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313" w:type="dxa"/>
          </w:tcPr>
          <w:p w14:paraId="2B49C3DF"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On the way to or from school</w:t>
            </w:r>
          </w:p>
        </w:tc>
        <w:tc>
          <w:tcPr>
            <w:tcW w:w="2313" w:type="dxa"/>
          </w:tcPr>
          <w:p w14:paraId="47EBFC75"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r w:rsidR="00571C92" w:rsidRPr="00571C92" w14:paraId="45CE5FD1" w14:textId="77777777" w:rsidTr="00571C92">
        <w:tc>
          <w:tcPr>
            <w:tcW w:w="3212" w:type="dxa"/>
          </w:tcPr>
          <w:p w14:paraId="2B2D0CDA" w14:textId="77777777" w:rsidR="00571C92" w:rsidRPr="00571C92" w:rsidRDefault="00571C92" w:rsidP="00571C92">
            <w:pPr>
              <w:spacing w:after="150" w:line="240" w:lineRule="auto"/>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During Unsupervised Times in School</w:t>
            </w:r>
          </w:p>
        </w:tc>
        <w:tc>
          <w:tcPr>
            <w:tcW w:w="1178" w:type="dxa"/>
          </w:tcPr>
          <w:p w14:paraId="7A52D1E5"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c>
          <w:tcPr>
            <w:tcW w:w="2313" w:type="dxa"/>
          </w:tcPr>
          <w:p w14:paraId="564B4210"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r w:rsidRPr="00571C92">
              <w:rPr>
                <w:rFonts w:ascii="Times New Roman" w:eastAsia="Arial" w:hAnsi="Times New Roman" w:cs="Times New Roman"/>
                <w:sz w:val="24"/>
                <w:szCs w:val="24"/>
                <w:lang w:val="en-IE" w:eastAsia="en-GB"/>
              </w:rPr>
              <w:t>Outside of school hours</w:t>
            </w:r>
          </w:p>
        </w:tc>
        <w:tc>
          <w:tcPr>
            <w:tcW w:w="2313" w:type="dxa"/>
          </w:tcPr>
          <w:p w14:paraId="20325407" w14:textId="77777777" w:rsidR="00571C92" w:rsidRPr="00571C92" w:rsidRDefault="00571C92" w:rsidP="00571C92">
            <w:pPr>
              <w:spacing w:after="150" w:line="240" w:lineRule="auto"/>
              <w:jc w:val="center"/>
              <w:rPr>
                <w:rFonts w:ascii="Times New Roman" w:eastAsia="Arial" w:hAnsi="Times New Roman" w:cs="Times New Roman"/>
                <w:sz w:val="24"/>
                <w:szCs w:val="24"/>
                <w:lang w:val="en-IE" w:eastAsia="en-GB"/>
              </w:rPr>
            </w:pPr>
          </w:p>
        </w:tc>
      </w:tr>
    </w:tbl>
    <w:p w14:paraId="193EB583" w14:textId="77777777" w:rsidR="00571C92" w:rsidRPr="00571C92" w:rsidRDefault="00571C92" w:rsidP="00571C92">
      <w:pPr>
        <w:rPr>
          <w:rFonts w:ascii="Times New Roman" w:eastAsia="Calibri" w:hAnsi="Times New Roman" w:cs="Times New Roman"/>
          <w:sz w:val="24"/>
          <w:szCs w:val="24"/>
          <w:lang w:val="en-IE"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571C92" w:rsidRPr="00571C92" w14:paraId="6C0FB2EC" w14:textId="77777777" w:rsidTr="00571C92">
        <w:tc>
          <w:tcPr>
            <w:tcW w:w="9016" w:type="dxa"/>
            <w:gridSpan w:val="2"/>
          </w:tcPr>
          <w:p w14:paraId="15C61B3D"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What </w:t>
            </w:r>
            <w:r w:rsidRPr="00571C92">
              <w:rPr>
                <w:rFonts w:ascii="Times New Roman" w:eastAsia="Calibri" w:hAnsi="Times New Roman" w:cs="Times New Roman"/>
                <w:b/>
                <w:sz w:val="24"/>
                <w:szCs w:val="24"/>
                <w:lang w:val="en-IE" w:eastAsia="en-GB"/>
              </w:rPr>
              <w:t xml:space="preserve">form </w:t>
            </w:r>
            <w:r w:rsidRPr="00571C92">
              <w:rPr>
                <w:rFonts w:ascii="Times New Roman" w:eastAsia="Calibri" w:hAnsi="Times New Roman" w:cs="Times New Roman"/>
                <w:sz w:val="24"/>
                <w:szCs w:val="24"/>
                <w:lang w:val="en-IE" w:eastAsia="en-GB"/>
              </w:rPr>
              <w:t>of bullying behaviour was reported? (Refer to section 2.5 of the procedures for description of forms)</w:t>
            </w:r>
          </w:p>
        </w:tc>
      </w:tr>
      <w:tr w:rsidR="00571C92" w:rsidRPr="00571C92" w14:paraId="45ECF5C7" w14:textId="77777777" w:rsidTr="00571C92">
        <w:tc>
          <w:tcPr>
            <w:tcW w:w="3114" w:type="dxa"/>
          </w:tcPr>
          <w:p w14:paraId="314FF7AE"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7) Type</w:t>
            </w:r>
          </w:p>
        </w:tc>
        <w:tc>
          <w:tcPr>
            <w:tcW w:w="5902" w:type="dxa"/>
          </w:tcPr>
          <w:p w14:paraId="63DD9012" w14:textId="77777777" w:rsidR="00571C92" w:rsidRPr="00571C92" w:rsidRDefault="00571C92" w:rsidP="00571C92">
            <w:pPr>
              <w:spacing w:after="0" w:line="240" w:lineRule="auto"/>
              <w:jc w:val="center"/>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Description</w:t>
            </w:r>
          </w:p>
        </w:tc>
      </w:tr>
      <w:tr w:rsidR="00571C92" w:rsidRPr="00571C92" w14:paraId="50EE7D7F" w14:textId="77777777" w:rsidTr="00571C92">
        <w:tc>
          <w:tcPr>
            <w:tcW w:w="3114" w:type="dxa"/>
          </w:tcPr>
          <w:p w14:paraId="2E9DBB1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Noto Sans Symbols" w:hAnsi="Times New Roman" w:cs="Times New Roman"/>
                <w:b/>
                <w:sz w:val="24"/>
                <w:szCs w:val="24"/>
                <w:lang w:val="en-IE" w:eastAsia="en-GB"/>
              </w:rPr>
              <w:t xml:space="preserve"> </w:t>
            </w:r>
            <w:r w:rsidRPr="00571C92">
              <w:rPr>
                <w:rFonts w:ascii="Times New Roman" w:eastAsia="Calibri" w:hAnsi="Times New Roman" w:cs="Times New Roman"/>
                <w:sz w:val="24"/>
                <w:szCs w:val="24"/>
                <w:lang w:val="en-IE" w:eastAsia="en-GB"/>
              </w:rPr>
              <w:t>Direct</w:t>
            </w:r>
            <w:r w:rsidRPr="00571C92">
              <w:rPr>
                <w:rFonts w:ascii="Times New Roman" w:eastAsia="Calibri" w:hAnsi="Times New Roman" w:cs="Times New Roman"/>
                <w:b/>
                <w:sz w:val="24"/>
                <w:szCs w:val="24"/>
                <w:lang w:val="en-IE" w:eastAsia="en-GB"/>
              </w:rPr>
              <w:t xml:space="preserve"> </w:t>
            </w:r>
            <w:r w:rsidRPr="00571C92">
              <w:rPr>
                <w:rFonts w:ascii="Times New Roman" w:eastAsia="Calibri" w:hAnsi="Times New Roman" w:cs="Times New Roman"/>
                <w:sz w:val="24"/>
                <w:szCs w:val="24"/>
                <w:lang w:val="en-IE" w:eastAsia="en-GB"/>
              </w:rPr>
              <w:t>Physical</w:t>
            </w:r>
          </w:p>
        </w:tc>
        <w:tc>
          <w:tcPr>
            <w:tcW w:w="5902" w:type="dxa"/>
            <w:vMerge w:val="restart"/>
          </w:tcPr>
          <w:p w14:paraId="741E6AF7"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4DFA863B"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EFC730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5D6AFF5"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8293BF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tc>
      </w:tr>
      <w:tr w:rsidR="00571C92" w:rsidRPr="00571C92" w14:paraId="74A55EDB" w14:textId="77777777" w:rsidTr="00571C92">
        <w:tc>
          <w:tcPr>
            <w:tcW w:w="3114" w:type="dxa"/>
          </w:tcPr>
          <w:p w14:paraId="68515A4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Noto Sans Symbols" w:hAnsi="Times New Roman" w:cs="Times New Roman"/>
                <w:b/>
                <w:sz w:val="24"/>
                <w:szCs w:val="24"/>
                <w:lang w:val="en-IE" w:eastAsia="en-GB"/>
              </w:rPr>
              <w:t xml:space="preserve"> </w:t>
            </w:r>
            <w:r w:rsidRPr="00571C92">
              <w:rPr>
                <w:rFonts w:ascii="Times New Roman" w:eastAsia="Calibri" w:hAnsi="Times New Roman" w:cs="Times New Roman"/>
                <w:sz w:val="24"/>
                <w:szCs w:val="24"/>
                <w:lang w:val="en-IE" w:eastAsia="en-GB"/>
              </w:rPr>
              <w:t>Direct Verbal</w:t>
            </w:r>
          </w:p>
        </w:tc>
        <w:tc>
          <w:tcPr>
            <w:tcW w:w="5902" w:type="dxa"/>
            <w:vMerge/>
          </w:tcPr>
          <w:p w14:paraId="1400901D"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4517475D" w14:textId="77777777" w:rsidTr="00571C92">
        <w:tc>
          <w:tcPr>
            <w:tcW w:w="3114" w:type="dxa"/>
          </w:tcPr>
          <w:p w14:paraId="0734EBDA"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Noto Sans Symbols" w:hAnsi="Times New Roman" w:cs="Times New Roman"/>
                <w:b/>
                <w:sz w:val="24"/>
                <w:szCs w:val="24"/>
                <w:lang w:val="en-IE" w:eastAsia="en-GB"/>
              </w:rPr>
              <w:t xml:space="preserve"> </w:t>
            </w:r>
            <w:r w:rsidRPr="00571C92">
              <w:rPr>
                <w:rFonts w:ascii="Times New Roman" w:eastAsia="Calibri" w:hAnsi="Times New Roman" w:cs="Times New Roman"/>
                <w:sz w:val="24"/>
                <w:szCs w:val="24"/>
                <w:lang w:val="en-IE" w:eastAsia="en-GB"/>
              </w:rPr>
              <w:t>Indirect Isolation/Exclusion/Relational</w:t>
            </w:r>
          </w:p>
        </w:tc>
        <w:tc>
          <w:tcPr>
            <w:tcW w:w="5902" w:type="dxa"/>
            <w:vMerge/>
          </w:tcPr>
          <w:p w14:paraId="1448BA14"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615EFA68" w14:textId="77777777" w:rsidTr="00571C92">
        <w:tc>
          <w:tcPr>
            <w:tcW w:w="3114" w:type="dxa"/>
          </w:tcPr>
          <w:p w14:paraId="29199A2C"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 xml:space="preserve">Cyber (Online) </w:t>
            </w:r>
          </w:p>
        </w:tc>
        <w:tc>
          <w:tcPr>
            <w:tcW w:w="5902" w:type="dxa"/>
            <w:vMerge/>
          </w:tcPr>
          <w:p w14:paraId="563C463A"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478146A1" w14:textId="77777777" w:rsidTr="00571C92">
        <w:tc>
          <w:tcPr>
            <w:tcW w:w="9016" w:type="dxa"/>
            <w:gridSpan w:val="2"/>
          </w:tcPr>
          <w:p w14:paraId="13B951BC"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What was the </w:t>
            </w:r>
            <w:r w:rsidRPr="00571C92">
              <w:rPr>
                <w:rFonts w:ascii="Times New Roman" w:eastAsia="Calibri" w:hAnsi="Times New Roman" w:cs="Times New Roman"/>
                <w:b/>
                <w:sz w:val="24"/>
                <w:szCs w:val="24"/>
                <w:lang w:val="en-IE" w:eastAsia="en-GB"/>
              </w:rPr>
              <w:t xml:space="preserve">motivation </w:t>
            </w:r>
            <w:r w:rsidRPr="00571C92">
              <w:rPr>
                <w:rFonts w:ascii="Times New Roman" w:eastAsia="Calibri" w:hAnsi="Times New Roman" w:cs="Times New Roman"/>
                <w:sz w:val="24"/>
                <w:szCs w:val="24"/>
                <w:lang w:val="en-IE" w:eastAsia="en-GB"/>
              </w:rPr>
              <w:t>that initiated the bullying behaviour? (not an exhaustive list) (Refer to section 2.7 of the procedures for description of motivations)</w:t>
            </w:r>
          </w:p>
        </w:tc>
      </w:tr>
      <w:tr w:rsidR="00571C92" w:rsidRPr="00571C92" w14:paraId="406EBAD7" w14:textId="77777777" w:rsidTr="00571C92">
        <w:tc>
          <w:tcPr>
            <w:tcW w:w="3114" w:type="dxa"/>
          </w:tcPr>
          <w:p w14:paraId="457F6435"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Motivation</w:t>
            </w:r>
          </w:p>
        </w:tc>
        <w:tc>
          <w:tcPr>
            <w:tcW w:w="5902" w:type="dxa"/>
          </w:tcPr>
          <w:p w14:paraId="4334174D" w14:textId="77777777" w:rsidR="00571C92" w:rsidRPr="00571C92" w:rsidRDefault="00571C92" w:rsidP="00571C92">
            <w:pPr>
              <w:spacing w:after="0" w:line="240" w:lineRule="auto"/>
              <w:jc w:val="center"/>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Description &amp; Impact</w:t>
            </w:r>
          </w:p>
        </w:tc>
      </w:tr>
      <w:tr w:rsidR="00571C92" w:rsidRPr="00571C92" w14:paraId="740CDAEA" w14:textId="77777777" w:rsidTr="00571C92">
        <w:tc>
          <w:tcPr>
            <w:tcW w:w="3114" w:type="dxa"/>
          </w:tcPr>
          <w:p w14:paraId="7302AA1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Academic Ability (high/low)</w:t>
            </w:r>
          </w:p>
        </w:tc>
        <w:tc>
          <w:tcPr>
            <w:tcW w:w="5902" w:type="dxa"/>
            <w:vMerge w:val="restart"/>
          </w:tcPr>
          <w:p w14:paraId="484401FB"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tc>
      </w:tr>
      <w:tr w:rsidR="00571C92" w:rsidRPr="00571C92" w14:paraId="5876A21D" w14:textId="77777777" w:rsidTr="00571C92">
        <w:tc>
          <w:tcPr>
            <w:tcW w:w="3114" w:type="dxa"/>
          </w:tcPr>
          <w:p w14:paraId="2C372FF5"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Additional Education Need</w:t>
            </w:r>
          </w:p>
        </w:tc>
        <w:tc>
          <w:tcPr>
            <w:tcW w:w="5902" w:type="dxa"/>
            <w:vMerge/>
          </w:tcPr>
          <w:p w14:paraId="5C3781AD"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252D59C8" w14:textId="77777777" w:rsidTr="00571C92">
        <w:trPr>
          <w:trHeight w:val="283"/>
        </w:trPr>
        <w:tc>
          <w:tcPr>
            <w:tcW w:w="3114" w:type="dxa"/>
          </w:tcPr>
          <w:p w14:paraId="5A360B5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 xml:space="preserve">Cultural Background </w:t>
            </w:r>
          </w:p>
        </w:tc>
        <w:tc>
          <w:tcPr>
            <w:tcW w:w="5902" w:type="dxa"/>
            <w:vMerge/>
          </w:tcPr>
          <w:p w14:paraId="665D525B"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66244130" w14:textId="77777777" w:rsidTr="00571C92">
        <w:tc>
          <w:tcPr>
            <w:tcW w:w="3114" w:type="dxa"/>
          </w:tcPr>
          <w:p w14:paraId="57DA16A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Disability</w:t>
            </w:r>
          </w:p>
        </w:tc>
        <w:tc>
          <w:tcPr>
            <w:tcW w:w="5902" w:type="dxa"/>
            <w:vMerge/>
          </w:tcPr>
          <w:p w14:paraId="64A341E8"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5CC4FBA1" w14:textId="77777777" w:rsidTr="00571C92">
        <w:tc>
          <w:tcPr>
            <w:tcW w:w="3114" w:type="dxa"/>
          </w:tcPr>
          <w:p w14:paraId="17E5BB76"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Family Status</w:t>
            </w:r>
          </w:p>
        </w:tc>
        <w:tc>
          <w:tcPr>
            <w:tcW w:w="5902" w:type="dxa"/>
            <w:vMerge/>
          </w:tcPr>
          <w:p w14:paraId="63555C5B"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b/>
                <w:sz w:val="24"/>
                <w:szCs w:val="24"/>
                <w:lang w:val="en-IE" w:eastAsia="en-GB"/>
              </w:rPr>
            </w:pPr>
          </w:p>
        </w:tc>
      </w:tr>
      <w:tr w:rsidR="00571C92" w:rsidRPr="00571C92" w14:paraId="7211CAC8" w14:textId="77777777" w:rsidTr="00571C92">
        <w:tc>
          <w:tcPr>
            <w:tcW w:w="3114" w:type="dxa"/>
          </w:tcPr>
          <w:p w14:paraId="0BF630E6"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Gender Identity</w:t>
            </w:r>
          </w:p>
        </w:tc>
        <w:tc>
          <w:tcPr>
            <w:tcW w:w="5902" w:type="dxa"/>
            <w:vMerge/>
          </w:tcPr>
          <w:p w14:paraId="7EBEA01F"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b/>
                <w:sz w:val="24"/>
                <w:szCs w:val="24"/>
                <w:lang w:val="en-IE" w:eastAsia="en-GB"/>
              </w:rPr>
            </w:pPr>
          </w:p>
        </w:tc>
      </w:tr>
      <w:tr w:rsidR="00571C92" w:rsidRPr="00571C92" w14:paraId="0E9A00FA" w14:textId="77777777" w:rsidTr="00571C92">
        <w:tc>
          <w:tcPr>
            <w:tcW w:w="3114" w:type="dxa"/>
          </w:tcPr>
          <w:p w14:paraId="2F9D4EDF"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 </w:t>
            </w: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 xml:space="preserve"> Homophobia</w:t>
            </w:r>
          </w:p>
        </w:tc>
        <w:tc>
          <w:tcPr>
            <w:tcW w:w="5902" w:type="dxa"/>
            <w:vMerge/>
          </w:tcPr>
          <w:p w14:paraId="40E7905C"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6501A903" w14:textId="77777777" w:rsidTr="00571C92">
        <w:tc>
          <w:tcPr>
            <w:tcW w:w="3114" w:type="dxa"/>
          </w:tcPr>
          <w:p w14:paraId="45242B58" w14:textId="77777777" w:rsidR="00571C92" w:rsidRPr="00571C92" w:rsidRDefault="00571C92" w:rsidP="00571C92">
            <w:pPr>
              <w:spacing w:after="0" w:line="240" w:lineRule="auto"/>
              <w:rPr>
                <w:rFonts w:ascii="Times New Roman" w:eastAsia="Noto Sans Symbols" w:hAnsi="Times New Roman" w:cs="Times New Roman"/>
                <w:b/>
                <w:sz w:val="24"/>
                <w:szCs w:val="24"/>
                <w:lang w:val="en-IE" w:eastAsia="en-GB"/>
              </w:rPr>
            </w:pPr>
            <w:r w:rsidRPr="00571C92">
              <w:rPr>
                <w:rFonts w:ascii="Times New Roman" w:eastAsia="Wingdings" w:hAnsi="Times New Roman" w:cs="Times New Roman"/>
                <w:b/>
                <w:sz w:val="24"/>
                <w:szCs w:val="24"/>
                <w:lang w:val="en-IE" w:eastAsia="en-GB"/>
              </w:rPr>
              <w:lastRenderedPageBreak/>
              <w:t>□</w:t>
            </w:r>
            <w:r w:rsidRPr="00571C92">
              <w:rPr>
                <w:rFonts w:ascii="Times New Roman" w:eastAsia="Calibri" w:hAnsi="Times New Roman" w:cs="Times New Roman"/>
                <w:sz w:val="24"/>
                <w:szCs w:val="24"/>
                <w:lang w:val="en-IE" w:eastAsia="en-GB"/>
              </w:rPr>
              <w:t>Member of Travelling Community/Roma</w:t>
            </w:r>
          </w:p>
        </w:tc>
        <w:tc>
          <w:tcPr>
            <w:tcW w:w="5902" w:type="dxa"/>
            <w:vMerge/>
          </w:tcPr>
          <w:p w14:paraId="179FB579"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Noto Sans Symbols" w:hAnsi="Times New Roman" w:cs="Times New Roman"/>
                <w:b/>
                <w:sz w:val="24"/>
                <w:szCs w:val="24"/>
                <w:lang w:val="en-IE" w:eastAsia="en-GB"/>
              </w:rPr>
            </w:pPr>
          </w:p>
        </w:tc>
      </w:tr>
      <w:tr w:rsidR="00571C92" w:rsidRPr="00571C92" w14:paraId="7026960D" w14:textId="77777777" w:rsidTr="00571C92">
        <w:tc>
          <w:tcPr>
            <w:tcW w:w="3114" w:type="dxa"/>
          </w:tcPr>
          <w:p w14:paraId="0BBDD1ED"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Peer Conflict</w:t>
            </w:r>
          </w:p>
        </w:tc>
        <w:tc>
          <w:tcPr>
            <w:tcW w:w="5902" w:type="dxa"/>
            <w:vMerge/>
          </w:tcPr>
          <w:p w14:paraId="0C2B31EA"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2AFCEF43" w14:textId="77777777" w:rsidTr="00571C92">
        <w:tc>
          <w:tcPr>
            <w:tcW w:w="3114" w:type="dxa"/>
          </w:tcPr>
          <w:p w14:paraId="13576BD5"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Physical Appearance</w:t>
            </w:r>
          </w:p>
        </w:tc>
        <w:tc>
          <w:tcPr>
            <w:tcW w:w="5902" w:type="dxa"/>
            <w:vMerge/>
          </w:tcPr>
          <w:p w14:paraId="1BD08EA4"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35CA9E26" w14:textId="77777777" w:rsidTr="00571C92">
        <w:tc>
          <w:tcPr>
            <w:tcW w:w="3114" w:type="dxa"/>
          </w:tcPr>
          <w:p w14:paraId="4473B455" w14:textId="77777777" w:rsidR="00571C92" w:rsidRPr="00571C92" w:rsidRDefault="00571C92" w:rsidP="00571C92">
            <w:pPr>
              <w:spacing w:after="0" w:line="240" w:lineRule="auto"/>
              <w:rPr>
                <w:rFonts w:ascii="Times New Roman" w:eastAsia="Noto Sans Symbols" w:hAnsi="Times New Roman" w:cs="Times New Roman"/>
                <w:b/>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Poverty</w:t>
            </w:r>
          </w:p>
        </w:tc>
        <w:tc>
          <w:tcPr>
            <w:tcW w:w="5902" w:type="dxa"/>
            <w:vMerge/>
          </w:tcPr>
          <w:p w14:paraId="25D9F64D"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Noto Sans Symbols" w:hAnsi="Times New Roman" w:cs="Times New Roman"/>
                <w:b/>
                <w:sz w:val="24"/>
                <w:szCs w:val="24"/>
                <w:lang w:val="en-IE" w:eastAsia="en-GB"/>
              </w:rPr>
            </w:pPr>
          </w:p>
        </w:tc>
      </w:tr>
      <w:tr w:rsidR="00571C92" w:rsidRPr="00571C92" w14:paraId="27186426" w14:textId="77777777" w:rsidTr="00571C92">
        <w:tc>
          <w:tcPr>
            <w:tcW w:w="3114" w:type="dxa"/>
          </w:tcPr>
          <w:p w14:paraId="3921D7CB"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Racist</w:t>
            </w:r>
          </w:p>
        </w:tc>
        <w:tc>
          <w:tcPr>
            <w:tcW w:w="5902" w:type="dxa"/>
            <w:vMerge/>
          </w:tcPr>
          <w:p w14:paraId="6260653B"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4093AC30" w14:textId="77777777" w:rsidTr="00571C92">
        <w:tc>
          <w:tcPr>
            <w:tcW w:w="3114" w:type="dxa"/>
          </w:tcPr>
          <w:p w14:paraId="6DC6C5D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Religious Identity</w:t>
            </w:r>
          </w:p>
        </w:tc>
        <w:tc>
          <w:tcPr>
            <w:tcW w:w="5902" w:type="dxa"/>
            <w:vMerge/>
          </w:tcPr>
          <w:p w14:paraId="7DA1BB19"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r w:rsidR="00571C92" w:rsidRPr="00571C92" w14:paraId="1D514F64" w14:textId="77777777" w:rsidTr="00571C92">
        <w:tc>
          <w:tcPr>
            <w:tcW w:w="3114" w:type="dxa"/>
          </w:tcPr>
          <w:p w14:paraId="7C417BE2" w14:textId="77777777" w:rsidR="00571C92" w:rsidRPr="00571C92" w:rsidRDefault="00571C92" w:rsidP="00571C92">
            <w:pPr>
              <w:spacing w:after="0" w:line="240" w:lineRule="auto"/>
              <w:rPr>
                <w:rFonts w:ascii="Times New Roman" w:eastAsia="Noto Sans Symbols" w:hAnsi="Times New Roman" w:cs="Times New Roman"/>
                <w:b/>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 xml:space="preserve"> Sexism  </w:t>
            </w:r>
          </w:p>
        </w:tc>
        <w:tc>
          <w:tcPr>
            <w:tcW w:w="5902" w:type="dxa"/>
            <w:vMerge/>
          </w:tcPr>
          <w:p w14:paraId="773A941F"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Noto Sans Symbols" w:hAnsi="Times New Roman" w:cs="Times New Roman"/>
                <w:b/>
                <w:sz w:val="24"/>
                <w:szCs w:val="24"/>
                <w:lang w:val="en-IE" w:eastAsia="en-GB"/>
              </w:rPr>
            </w:pPr>
          </w:p>
        </w:tc>
      </w:tr>
      <w:tr w:rsidR="00571C92" w:rsidRPr="00571C92" w14:paraId="76C7A640" w14:textId="77777777" w:rsidTr="00571C92">
        <w:tc>
          <w:tcPr>
            <w:tcW w:w="3114" w:type="dxa"/>
          </w:tcPr>
          <w:p w14:paraId="535F78FB" w14:textId="77777777" w:rsidR="00571C92" w:rsidRPr="00571C92" w:rsidRDefault="00571C92" w:rsidP="00571C92">
            <w:pPr>
              <w:spacing w:after="0" w:line="240" w:lineRule="auto"/>
              <w:rPr>
                <w:rFonts w:ascii="Times New Roman" w:eastAsia="Noto Sans Symbols" w:hAnsi="Times New Roman" w:cs="Times New Roman"/>
                <w:b/>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 xml:space="preserve"> Sexual Harassment</w:t>
            </w:r>
          </w:p>
        </w:tc>
        <w:tc>
          <w:tcPr>
            <w:tcW w:w="5902" w:type="dxa"/>
            <w:vMerge/>
          </w:tcPr>
          <w:p w14:paraId="10B1243B"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Noto Sans Symbols" w:hAnsi="Times New Roman" w:cs="Times New Roman"/>
                <w:b/>
                <w:sz w:val="24"/>
                <w:szCs w:val="24"/>
                <w:lang w:val="en-IE" w:eastAsia="en-GB"/>
              </w:rPr>
            </w:pPr>
          </w:p>
        </w:tc>
      </w:tr>
      <w:tr w:rsidR="00571C92" w:rsidRPr="00571C92" w14:paraId="457B1206" w14:textId="77777777" w:rsidTr="00571C92">
        <w:tc>
          <w:tcPr>
            <w:tcW w:w="3114" w:type="dxa"/>
          </w:tcPr>
          <w:p w14:paraId="6441D5A4" w14:textId="77777777" w:rsidR="00571C92" w:rsidRPr="00571C92" w:rsidRDefault="00571C92" w:rsidP="00571C92">
            <w:pPr>
              <w:spacing w:after="0" w:line="240" w:lineRule="auto"/>
              <w:rPr>
                <w:rFonts w:ascii="Times New Roman" w:eastAsia="Noto Sans Symbols" w:hAnsi="Times New Roman" w:cs="Times New Roman"/>
                <w:b/>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Transphobia</w:t>
            </w:r>
          </w:p>
        </w:tc>
        <w:tc>
          <w:tcPr>
            <w:tcW w:w="5902" w:type="dxa"/>
            <w:vMerge/>
          </w:tcPr>
          <w:p w14:paraId="4CADE01A"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Noto Sans Symbols" w:hAnsi="Times New Roman" w:cs="Times New Roman"/>
                <w:b/>
                <w:sz w:val="24"/>
                <w:szCs w:val="24"/>
                <w:lang w:val="en-IE" w:eastAsia="en-GB"/>
              </w:rPr>
            </w:pPr>
          </w:p>
        </w:tc>
      </w:tr>
      <w:tr w:rsidR="00571C92" w:rsidRPr="00571C92" w14:paraId="4F6D6C23" w14:textId="77777777" w:rsidTr="00571C92">
        <w:tc>
          <w:tcPr>
            <w:tcW w:w="3114" w:type="dxa"/>
          </w:tcPr>
          <w:p w14:paraId="1D6F3C1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Wingdings" w:hAnsi="Times New Roman" w:cs="Times New Roman"/>
                <w:b/>
                <w:sz w:val="24"/>
                <w:szCs w:val="24"/>
                <w:lang w:val="en-IE" w:eastAsia="en-GB"/>
              </w:rPr>
              <w:t>□</w:t>
            </w:r>
            <w:r w:rsidRPr="00571C92">
              <w:rPr>
                <w:rFonts w:ascii="Times New Roman" w:eastAsia="Calibri" w:hAnsi="Times New Roman" w:cs="Times New Roman"/>
                <w:sz w:val="24"/>
                <w:szCs w:val="24"/>
                <w:lang w:val="en-IE" w:eastAsia="en-GB"/>
              </w:rPr>
              <w:t>Other</w:t>
            </w:r>
          </w:p>
        </w:tc>
        <w:tc>
          <w:tcPr>
            <w:tcW w:w="5902" w:type="dxa"/>
            <w:vMerge/>
          </w:tcPr>
          <w:p w14:paraId="4F60CB8B" w14:textId="77777777" w:rsidR="00571C92" w:rsidRPr="00571C92" w:rsidRDefault="00571C92" w:rsidP="00571C92">
            <w:pPr>
              <w:widowControl w:val="0"/>
              <w:pBdr>
                <w:top w:val="nil"/>
                <w:left w:val="nil"/>
                <w:bottom w:val="nil"/>
                <w:right w:val="nil"/>
                <w:between w:val="nil"/>
              </w:pBdr>
              <w:spacing w:after="0" w:line="276" w:lineRule="auto"/>
              <w:rPr>
                <w:rFonts w:ascii="Times New Roman" w:eastAsia="Calibri" w:hAnsi="Times New Roman" w:cs="Times New Roman"/>
                <w:sz w:val="24"/>
                <w:szCs w:val="24"/>
                <w:lang w:val="en-IE" w:eastAsia="en-GB"/>
              </w:rPr>
            </w:pPr>
          </w:p>
        </w:tc>
      </w:tr>
    </w:tbl>
    <w:p w14:paraId="33DA4FFC" w14:textId="77777777" w:rsidR="00571C92" w:rsidRPr="00571C92" w:rsidRDefault="00571C92" w:rsidP="00571C92">
      <w:pPr>
        <w:rPr>
          <w:rFonts w:ascii="Times New Roman" w:eastAsia="Calibri" w:hAnsi="Times New Roman" w:cs="Times New Roman"/>
          <w:sz w:val="24"/>
          <w:szCs w:val="24"/>
          <w:lang w:val="en-IE" w:eastAsia="en-GB"/>
        </w:rPr>
      </w:pPr>
    </w:p>
    <w:p w14:paraId="396B740B" w14:textId="77777777" w:rsidR="00571C92" w:rsidRDefault="00571C92" w:rsidP="00571C92">
      <w:pPr>
        <w:rPr>
          <w:rFonts w:ascii="Times New Roman" w:eastAsia="Calibri" w:hAnsi="Times New Roman" w:cs="Times New Roman"/>
          <w:sz w:val="24"/>
          <w:szCs w:val="24"/>
          <w:lang w:val="en-IE" w:eastAsia="en-GB"/>
        </w:rPr>
      </w:pPr>
      <w:bookmarkStart w:id="1" w:name="_heading=h.1fob9te" w:colFirst="0" w:colLast="0"/>
      <w:bookmarkEnd w:id="1"/>
      <w:r w:rsidRPr="00571C92">
        <w:rPr>
          <w:rFonts w:ascii="Times New Roman" w:eastAsia="Calibri" w:hAnsi="Times New Roman" w:cs="Times New Roman"/>
          <w:sz w:val="24"/>
          <w:szCs w:val="24"/>
          <w:lang w:val="en-IE" w:eastAsia="en-GB"/>
        </w:rPr>
        <w:t xml:space="preserve">Signature of teacher:  </w:t>
      </w:r>
      <w:r>
        <w:rPr>
          <w:rFonts w:ascii="Times New Roman" w:eastAsia="Calibri" w:hAnsi="Times New Roman" w:cs="Times New Roman"/>
          <w:sz w:val="24"/>
          <w:szCs w:val="24"/>
          <w:lang w:val="en-IE" w:eastAsia="en-GB"/>
        </w:rPr>
        <w:t xml:space="preserve">________________________________________________ </w:t>
      </w:r>
    </w:p>
    <w:p w14:paraId="593B4525" w14:textId="6A4F96CC"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Date:_________</w:t>
      </w:r>
    </w:p>
    <w:p w14:paraId="51D88B09" w14:textId="77777777" w:rsidR="00571C92" w:rsidRPr="00571C92" w:rsidRDefault="00571C92" w:rsidP="00571C92">
      <w:pPr>
        <w:rPr>
          <w:rFonts w:ascii="Times New Roman" w:eastAsia="Calibri" w:hAnsi="Times New Roman" w:cs="Times New Roman"/>
          <w:b/>
          <w:sz w:val="24"/>
          <w:szCs w:val="24"/>
          <w:lang w:val="en-IE" w:eastAsia="en-GB"/>
        </w:rPr>
      </w:pPr>
    </w:p>
    <w:p w14:paraId="7B5AB600" w14:textId="77777777" w:rsidR="00571C92" w:rsidRPr="00571C92" w:rsidRDefault="00571C92" w:rsidP="00571C92">
      <w:pPr>
        <w:rPr>
          <w:rFonts w:ascii="Times New Roman" w:eastAsia="Calibri" w:hAnsi="Times New Roman" w:cs="Times New Roman"/>
          <w:b/>
          <w:sz w:val="24"/>
          <w:szCs w:val="24"/>
          <w:lang w:val="en-IE" w:eastAsia="en-GB"/>
        </w:rPr>
      </w:pPr>
    </w:p>
    <w:p w14:paraId="6205271E" w14:textId="77777777" w:rsidR="00571C92" w:rsidRPr="00571C92" w:rsidRDefault="00571C92" w:rsidP="00571C92">
      <w:pPr>
        <w:rPr>
          <w:rFonts w:ascii="Times New Roman" w:eastAsia="Calibri" w:hAnsi="Times New Roman" w:cs="Times New Roman"/>
          <w:b/>
          <w:sz w:val="24"/>
          <w:szCs w:val="24"/>
          <w:lang w:val="en-IE" w:eastAsia="en-GB"/>
        </w:rPr>
      </w:pPr>
    </w:p>
    <w:p w14:paraId="7ABA9352" w14:textId="77777777" w:rsidR="00571C92" w:rsidRPr="00571C92" w:rsidRDefault="00571C92" w:rsidP="00571C92">
      <w:pPr>
        <w:rPr>
          <w:rFonts w:ascii="Times New Roman" w:eastAsia="Calibri" w:hAnsi="Times New Roman" w:cs="Times New Roman"/>
          <w:b/>
          <w:sz w:val="24"/>
          <w:szCs w:val="24"/>
          <w:lang w:val="en-IE" w:eastAsia="en-GB"/>
        </w:rPr>
      </w:pPr>
    </w:p>
    <w:p w14:paraId="62B2A06E" w14:textId="77777777" w:rsidR="00571C92" w:rsidRPr="00571C92" w:rsidRDefault="00571C92" w:rsidP="00571C92">
      <w:pPr>
        <w:rPr>
          <w:rFonts w:ascii="Times New Roman" w:eastAsia="Calibri" w:hAnsi="Times New Roman" w:cs="Times New Roman"/>
          <w:b/>
          <w:sz w:val="24"/>
          <w:szCs w:val="24"/>
          <w:lang w:val="en-IE" w:eastAsia="en-GB"/>
        </w:rPr>
      </w:pPr>
    </w:p>
    <w:p w14:paraId="79C18EAC" w14:textId="77777777" w:rsidR="00571C92" w:rsidRPr="00571C92" w:rsidRDefault="00571C92" w:rsidP="00571C92">
      <w:pPr>
        <w:rPr>
          <w:rFonts w:ascii="Times New Roman" w:eastAsia="Calibri" w:hAnsi="Times New Roman" w:cs="Times New Roman"/>
          <w:b/>
          <w:sz w:val="24"/>
          <w:szCs w:val="24"/>
          <w:lang w:val="en-IE" w:eastAsia="en-GB"/>
        </w:rPr>
      </w:pPr>
    </w:p>
    <w:p w14:paraId="118B6036" w14:textId="77777777" w:rsidR="00571C92" w:rsidRPr="00571C92" w:rsidRDefault="00571C92" w:rsidP="00571C92">
      <w:pPr>
        <w:rPr>
          <w:rFonts w:ascii="Times New Roman" w:eastAsia="Calibri" w:hAnsi="Times New Roman" w:cs="Times New Roman"/>
          <w:b/>
          <w:sz w:val="24"/>
          <w:szCs w:val="24"/>
          <w:lang w:val="en-IE" w:eastAsia="en-GB"/>
        </w:rPr>
      </w:pPr>
    </w:p>
    <w:p w14:paraId="2AF6B7AF" w14:textId="77777777" w:rsidR="00571C92" w:rsidRPr="00571C92" w:rsidRDefault="00571C92" w:rsidP="00571C92">
      <w:pPr>
        <w:rPr>
          <w:rFonts w:ascii="Times New Roman" w:eastAsia="Calibri" w:hAnsi="Times New Roman" w:cs="Times New Roman"/>
          <w:b/>
          <w:sz w:val="24"/>
          <w:szCs w:val="24"/>
          <w:lang w:val="en-IE" w:eastAsia="en-GB"/>
        </w:rPr>
      </w:pPr>
    </w:p>
    <w:p w14:paraId="55F173AA" w14:textId="77777777" w:rsidR="00571C92" w:rsidRPr="00571C92" w:rsidRDefault="00571C92" w:rsidP="00571C92">
      <w:pPr>
        <w:rPr>
          <w:rFonts w:ascii="Times New Roman" w:eastAsia="Calibri" w:hAnsi="Times New Roman" w:cs="Times New Roman"/>
          <w:b/>
          <w:sz w:val="24"/>
          <w:szCs w:val="24"/>
          <w:lang w:val="en-IE" w:eastAsia="en-GB"/>
        </w:rPr>
      </w:pPr>
    </w:p>
    <w:p w14:paraId="2AEF185A" w14:textId="77777777" w:rsidR="00571C92" w:rsidRPr="00571C92" w:rsidRDefault="00571C92" w:rsidP="00571C92">
      <w:pPr>
        <w:rPr>
          <w:rFonts w:ascii="Times New Roman" w:eastAsia="Calibri" w:hAnsi="Times New Roman" w:cs="Times New Roman"/>
          <w:b/>
          <w:sz w:val="24"/>
          <w:szCs w:val="24"/>
          <w:lang w:val="en-IE" w:eastAsia="en-GB"/>
        </w:rPr>
      </w:pPr>
    </w:p>
    <w:p w14:paraId="3185F523" w14:textId="77777777" w:rsidR="00571C92" w:rsidRPr="00571C92" w:rsidRDefault="00571C92" w:rsidP="00571C92">
      <w:pPr>
        <w:rPr>
          <w:rFonts w:ascii="Times New Roman" w:eastAsia="Calibri" w:hAnsi="Times New Roman" w:cs="Times New Roman"/>
          <w:b/>
          <w:sz w:val="24"/>
          <w:szCs w:val="24"/>
          <w:lang w:val="en-IE" w:eastAsia="en-GB"/>
        </w:rPr>
      </w:pPr>
    </w:p>
    <w:p w14:paraId="7B19FB48" w14:textId="77777777" w:rsidR="00571C92" w:rsidRPr="00571C92" w:rsidRDefault="00571C92" w:rsidP="00571C92">
      <w:pPr>
        <w:rPr>
          <w:rFonts w:ascii="Times New Roman" w:eastAsia="Calibri" w:hAnsi="Times New Roman" w:cs="Times New Roman"/>
          <w:b/>
          <w:sz w:val="24"/>
          <w:szCs w:val="24"/>
          <w:lang w:val="en-IE" w:eastAsia="en-GB"/>
        </w:rPr>
      </w:pPr>
    </w:p>
    <w:p w14:paraId="2EC9E282" w14:textId="77777777" w:rsidR="00571C92" w:rsidRPr="00571C92" w:rsidRDefault="00571C92" w:rsidP="00571C92">
      <w:pPr>
        <w:rPr>
          <w:rFonts w:ascii="Times New Roman" w:eastAsia="Calibri" w:hAnsi="Times New Roman" w:cs="Times New Roman"/>
          <w:b/>
          <w:sz w:val="24"/>
          <w:szCs w:val="24"/>
          <w:lang w:val="en-IE" w:eastAsia="en-GB"/>
        </w:rPr>
      </w:pPr>
    </w:p>
    <w:p w14:paraId="120357B1" w14:textId="77777777" w:rsidR="00571C92" w:rsidRPr="00571C92" w:rsidRDefault="00571C92" w:rsidP="00571C92">
      <w:pPr>
        <w:rPr>
          <w:rFonts w:ascii="Times New Roman" w:eastAsia="Calibri" w:hAnsi="Times New Roman" w:cs="Times New Roman"/>
          <w:b/>
          <w:sz w:val="24"/>
          <w:szCs w:val="24"/>
          <w:lang w:val="en-IE" w:eastAsia="en-GB"/>
        </w:rPr>
      </w:pPr>
    </w:p>
    <w:p w14:paraId="2547D933" w14:textId="77777777" w:rsidR="00571C92" w:rsidRPr="00571C92" w:rsidRDefault="00571C92" w:rsidP="00571C92">
      <w:pPr>
        <w:rPr>
          <w:rFonts w:ascii="Times New Roman" w:eastAsia="Calibri" w:hAnsi="Times New Roman" w:cs="Times New Roman"/>
          <w:b/>
          <w:sz w:val="24"/>
          <w:szCs w:val="24"/>
          <w:lang w:val="en-IE" w:eastAsia="en-GB"/>
        </w:rPr>
      </w:pPr>
    </w:p>
    <w:p w14:paraId="50644055" w14:textId="77777777" w:rsidR="00571C92" w:rsidRPr="00571C92" w:rsidRDefault="00571C92" w:rsidP="00571C92">
      <w:pPr>
        <w:rPr>
          <w:rFonts w:ascii="Times New Roman" w:eastAsia="Calibri" w:hAnsi="Times New Roman" w:cs="Times New Roman"/>
          <w:b/>
          <w:sz w:val="24"/>
          <w:szCs w:val="24"/>
          <w:lang w:val="en-IE" w:eastAsia="en-GB"/>
        </w:rPr>
      </w:pPr>
    </w:p>
    <w:p w14:paraId="3104EFAC" w14:textId="77777777" w:rsidR="00571C92" w:rsidRDefault="00571C92" w:rsidP="00571C92">
      <w:pPr>
        <w:rPr>
          <w:rFonts w:ascii="Times New Roman" w:eastAsia="Calibri" w:hAnsi="Times New Roman" w:cs="Times New Roman"/>
          <w:b/>
          <w:sz w:val="24"/>
          <w:szCs w:val="24"/>
          <w:lang w:val="en-IE" w:eastAsia="en-GB"/>
        </w:rPr>
      </w:pPr>
    </w:p>
    <w:p w14:paraId="0A58F0EC" w14:textId="77777777" w:rsidR="00571C92" w:rsidRDefault="00571C92" w:rsidP="00571C92">
      <w:pPr>
        <w:rPr>
          <w:rFonts w:ascii="Times New Roman" w:eastAsia="Calibri" w:hAnsi="Times New Roman" w:cs="Times New Roman"/>
          <w:b/>
          <w:sz w:val="24"/>
          <w:szCs w:val="24"/>
          <w:lang w:val="en-IE" w:eastAsia="en-GB"/>
        </w:rPr>
      </w:pPr>
    </w:p>
    <w:p w14:paraId="111F34ED" w14:textId="77777777" w:rsidR="00571C92" w:rsidRDefault="00571C92" w:rsidP="00571C92">
      <w:pPr>
        <w:rPr>
          <w:rFonts w:ascii="Times New Roman" w:eastAsia="Calibri" w:hAnsi="Times New Roman" w:cs="Times New Roman"/>
          <w:b/>
          <w:sz w:val="24"/>
          <w:szCs w:val="24"/>
          <w:lang w:val="en-IE" w:eastAsia="en-GB"/>
        </w:rPr>
      </w:pPr>
    </w:p>
    <w:p w14:paraId="753E1B7F" w14:textId="77777777" w:rsidR="00571C92" w:rsidRPr="00571C92" w:rsidRDefault="00571C92" w:rsidP="00571C92">
      <w:pPr>
        <w:rPr>
          <w:rFonts w:ascii="Times New Roman" w:eastAsia="Calibri" w:hAnsi="Times New Roman" w:cs="Times New Roman"/>
          <w:b/>
          <w:sz w:val="24"/>
          <w:szCs w:val="24"/>
          <w:lang w:val="en-IE" w:eastAsia="en-GB"/>
        </w:rPr>
      </w:pPr>
    </w:p>
    <w:p w14:paraId="256B5774" w14:textId="77777777" w:rsidR="00571C92" w:rsidRPr="00571C92" w:rsidRDefault="00571C92" w:rsidP="00571C92">
      <w:pPr>
        <w:rPr>
          <w:rFonts w:ascii="Times New Roman" w:eastAsia="Calibri" w:hAnsi="Times New Roman" w:cs="Times New Roman"/>
          <w:b/>
          <w:sz w:val="24"/>
          <w:szCs w:val="24"/>
          <w:lang w:val="en-IE" w:eastAsia="en-GB"/>
        </w:rPr>
      </w:pPr>
    </w:p>
    <w:p w14:paraId="2206B8F0" w14:textId="77777777" w:rsidR="00571C92" w:rsidRPr="00571C92" w:rsidRDefault="00571C92" w:rsidP="00571C92">
      <w:pPr>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lastRenderedPageBreak/>
        <w:t xml:space="preserve">Part 3: Actions to be taken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71C92" w:rsidRPr="00571C92" w14:paraId="29E3C8CB" w14:textId="77777777" w:rsidTr="00571C92">
        <w:tc>
          <w:tcPr>
            <w:tcW w:w="9016" w:type="dxa"/>
          </w:tcPr>
          <w:p w14:paraId="76F180B6"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Actions to prevent further bullying behaviour</w:t>
            </w:r>
          </w:p>
        </w:tc>
      </w:tr>
      <w:tr w:rsidR="00571C92" w:rsidRPr="00571C92" w14:paraId="333EC90B" w14:textId="77777777" w:rsidTr="00571C92">
        <w:trPr>
          <w:trHeight w:val="1104"/>
        </w:trPr>
        <w:tc>
          <w:tcPr>
            <w:tcW w:w="9016" w:type="dxa"/>
          </w:tcPr>
          <w:p w14:paraId="229AE53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For students involved; / for whole class or year group/ for whole school:</w:t>
            </w:r>
          </w:p>
          <w:p w14:paraId="2B5773A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4FC81E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760FF8D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DC966D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27ACB6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BDAEA78"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861B73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7BE869C"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p>
        </w:tc>
      </w:tr>
    </w:tbl>
    <w:p w14:paraId="0AB37195" w14:textId="77777777" w:rsidR="00571C92" w:rsidRPr="00571C92" w:rsidRDefault="00571C92" w:rsidP="00571C92">
      <w:pPr>
        <w:rPr>
          <w:rFonts w:ascii="Times New Roman" w:eastAsia="Calibri" w:hAnsi="Times New Roman" w:cs="Times New Roman"/>
          <w:b/>
          <w:sz w:val="24"/>
          <w:szCs w:val="24"/>
          <w:lang w:val="en-IE"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71C92" w:rsidRPr="00571C92" w14:paraId="5AD388FF" w14:textId="77777777" w:rsidTr="00571C92">
        <w:tc>
          <w:tcPr>
            <w:tcW w:w="9016" w:type="dxa"/>
          </w:tcPr>
          <w:p w14:paraId="211918A7"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Actions to address bullying behaviour</w:t>
            </w:r>
          </w:p>
        </w:tc>
      </w:tr>
      <w:tr w:rsidR="00571C92" w:rsidRPr="00571C92" w14:paraId="4FC2E4AD" w14:textId="77777777" w:rsidTr="00571C92">
        <w:trPr>
          <w:trHeight w:val="1104"/>
        </w:trPr>
        <w:tc>
          <w:tcPr>
            <w:tcW w:w="9016" w:type="dxa"/>
          </w:tcPr>
          <w:p w14:paraId="003B7FAC"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To support student experiencing bullying behaviour: </w:t>
            </w:r>
          </w:p>
          <w:p w14:paraId="059DA595"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BE5EC2C"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EA207D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7912E0E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44B362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34686C60"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To support student(s)  displaying bullying behaviour:</w:t>
            </w:r>
          </w:p>
          <w:p w14:paraId="2512774B"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077389C"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8C393A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2039B5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F6A811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3E7233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To support student(s)  witnessing bullying behaviour:</w:t>
            </w:r>
          </w:p>
          <w:p w14:paraId="353E3F4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300D97C0"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4837340"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1E9113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3545BF26"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p>
        </w:tc>
      </w:tr>
    </w:tbl>
    <w:p w14:paraId="02CBB2D1" w14:textId="77777777" w:rsidR="00571C92" w:rsidRPr="00571C92" w:rsidRDefault="00571C92" w:rsidP="00571C92">
      <w:pPr>
        <w:rPr>
          <w:rFonts w:ascii="Times New Roman" w:eastAsia="Calibri" w:hAnsi="Times New Roman" w:cs="Times New Roman"/>
          <w:sz w:val="24"/>
          <w:szCs w:val="24"/>
          <w:lang w:val="en-IE"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71C92" w:rsidRPr="00571C92" w14:paraId="66C621DB" w14:textId="77777777" w:rsidTr="00571C92">
        <w:tc>
          <w:tcPr>
            <w:tcW w:w="9016" w:type="dxa"/>
          </w:tcPr>
          <w:p w14:paraId="5B97B9F7"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Discussions</w:t>
            </w:r>
          </w:p>
        </w:tc>
      </w:tr>
      <w:tr w:rsidR="00571C92" w:rsidRPr="00571C92" w14:paraId="32D7AABF" w14:textId="77777777" w:rsidTr="00571C92">
        <w:trPr>
          <w:trHeight w:val="1104"/>
        </w:trPr>
        <w:tc>
          <w:tcPr>
            <w:tcW w:w="9016" w:type="dxa"/>
          </w:tcPr>
          <w:p w14:paraId="0D95F3FB" w14:textId="77777777" w:rsidR="00571C92" w:rsidRDefault="00571C92" w:rsidP="00571C92">
            <w:pPr>
              <w:spacing w:after="0" w:line="240" w:lineRule="auto"/>
              <w:rPr>
                <w:rFonts w:ascii="Times New Roman" w:eastAsia="Calibri" w:hAnsi="Times New Roman" w:cs="Times New Roman"/>
                <w:sz w:val="24"/>
                <w:szCs w:val="24"/>
                <w:lang w:val="en-IE" w:eastAsia="en-GB"/>
              </w:rPr>
            </w:pPr>
          </w:p>
          <w:p w14:paraId="5A0DB955" w14:textId="5730FE3B"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Date of Discussion with the student experiencing bullying behaviou</w:t>
            </w:r>
            <w:r>
              <w:rPr>
                <w:rFonts w:ascii="Times New Roman" w:eastAsia="Calibri" w:hAnsi="Times New Roman" w:cs="Times New Roman"/>
                <w:sz w:val="24"/>
                <w:szCs w:val="24"/>
                <w:lang w:val="en-IE" w:eastAsia="en-GB"/>
              </w:rPr>
              <w:t>r:       __________</w:t>
            </w:r>
          </w:p>
          <w:p w14:paraId="5B8BC57F"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C248E4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What are the views of the student in relation to the proposed actions?</w:t>
            </w:r>
          </w:p>
          <w:p w14:paraId="4172036B"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4DF9F55D"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7E309B07"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9B861AB"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18795FE" w14:textId="702E0748"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Date of discussion with parents of student experiencing the b</w:t>
            </w:r>
            <w:r>
              <w:rPr>
                <w:rFonts w:ascii="Times New Roman" w:eastAsia="Calibri" w:hAnsi="Times New Roman" w:cs="Times New Roman"/>
                <w:sz w:val="24"/>
                <w:szCs w:val="24"/>
                <w:lang w:val="en-IE" w:eastAsia="en-GB"/>
              </w:rPr>
              <w:t>ullying behaviour  ________</w:t>
            </w:r>
          </w:p>
          <w:p w14:paraId="699205F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1FAD22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What are their views?</w:t>
            </w:r>
          </w:p>
          <w:p w14:paraId="2E5C2530" w14:textId="77777777" w:rsidR="00571C92" w:rsidRDefault="00571C92" w:rsidP="00571C92">
            <w:pPr>
              <w:spacing w:after="0" w:line="240" w:lineRule="auto"/>
              <w:rPr>
                <w:rFonts w:ascii="Times New Roman" w:eastAsia="Calibri" w:hAnsi="Times New Roman" w:cs="Times New Roman"/>
                <w:sz w:val="24"/>
                <w:szCs w:val="24"/>
                <w:lang w:val="en-IE" w:eastAsia="en-GB"/>
              </w:rPr>
            </w:pPr>
          </w:p>
          <w:p w14:paraId="30DA579C" w14:textId="77777777" w:rsidR="00571C92" w:rsidRDefault="00571C92" w:rsidP="00571C92">
            <w:pPr>
              <w:spacing w:after="0" w:line="240" w:lineRule="auto"/>
              <w:rPr>
                <w:rFonts w:ascii="Times New Roman" w:eastAsia="Calibri" w:hAnsi="Times New Roman" w:cs="Times New Roman"/>
                <w:sz w:val="24"/>
                <w:szCs w:val="24"/>
                <w:lang w:val="en-IE" w:eastAsia="en-GB"/>
              </w:rPr>
            </w:pPr>
          </w:p>
          <w:p w14:paraId="435FB84A"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00B7D2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Agreed actions for parents (as appropriate)</w:t>
            </w:r>
          </w:p>
          <w:p w14:paraId="73CDFFE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40DF824F"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996E37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CA24DF7"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4995B38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F142D3D" w14:textId="6AAA7795"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Date of discussion with student displaying the bullying behaviour     </w:t>
            </w:r>
            <w:r>
              <w:rPr>
                <w:rFonts w:ascii="Times New Roman" w:eastAsia="Calibri" w:hAnsi="Times New Roman" w:cs="Times New Roman"/>
                <w:sz w:val="24"/>
                <w:szCs w:val="24"/>
                <w:lang w:val="en-IE" w:eastAsia="en-GB"/>
              </w:rPr>
              <w:t xml:space="preserve">    _________</w:t>
            </w:r>
          </w:p>
          <w:p w14:paraId="14183AA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08FDD90"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What are their views?</w:t>
            </w:r>
          </w:p>
          <w:p w14:paraId="2A33813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4F081F5"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9B65FB7"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482F18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7E784B0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2E41A1E" w14:textId="62566831" w:rsid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Date of discussion with parents of student displaying the bullyi</w:t>
            </w:r>
            <w:r>
              <w:rPr>
                <w:rFonts w:ascii="Times New Roman" w:eastAsia="Calibri" w:hAnsi="Times New Roman" w:cs="Times New Roman"/>
                <w:sz w:val="24"/>
                <w:szCs w:val="24"/>
                <w:lang w:val="en-IE" w:eastAsia="en-GB"/>
              </w:rPr>
              <w:t>ng behaviour       ________</w:t>
            </w:r>
          </w:p>
          <w:p w14:paraId="27E81C6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3CAB9E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What are their views?</w:t>
            </w:r>
          </w:p>
          <w:p w14:paraId="3349C36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FDB32DF"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73B5BAC"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B3893FA"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491A408"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Agreed Actions for Parents (as appropriate)</w:t>
            </w:r>
          </w:p>
          <w:p w14:paraId="324E81F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8DC2637"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0B2C4C8"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533D3FE"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0589EFB" w14:textId="77777777" w:rsidR="00571C92" w:rsidRPr="00571C92" w:rsidRDefault="00571C92" w:rsidP="00571C92">
            <w:pPr>
              <w:spacing w:after="0" w:line="240" w:lineRule="auto"/>
              <w:rPr>
                <w:rFonts w:ascii="Times New Roman" w:eastAsia="Calibri" w:hAnsi="Times New Roman" w:cs="Times New Roman"/>
                <w:b/>
                <w:sz w:val="24"/>
                <w:szCs w:val="24"/>
                <w:lang w:val="en-IE" w:eastAsia="en-GB"/>
              </w:rPr>
            </w:pPr>
          </w:p>
        </w:tc>
      </w:tr>
    </w:tbl>
    <w:p w14:paraId="16BE37A2" w14:textId="77777777" w:rsidR="00571C92" w:rsidRPr="00571C92" w:rsidRDefault="00571C92" w:rsidP="00571C92">
      <w:pPr>
        <w:rPr>
          <w:rFonts w:ascii="Times New Roman" w:eastAsia="Calibri" w:hAnsi="Times New Roman" w:cs="Times New Roman"/>
          <w:sz w:val="24"/>
          <w:szCs w:val="24"/>
          <w:lang w:val="en-IE"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71C92" w:rsidRPr="00571C92" w14:paraId="47FD04A9" w14:textId="77777777" w:rsidTr="00571C92">
        <w:tc>
          <w:tcPr>
            <w:tcW w:w="9016" w:type="dxa"/>
          </w:tcPr>
          <w:p w14:paraId="1A68F7F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b/>
                <w:sz w:val="24"/>
                <w:szCs w:val="24"/>
                <w:lang w:val="en-IE" w:eastAsia="en-GB"/>
              </w:rPr>
              <w:t>Collaboration with external agencies or bodies  (if appropriate)</w:t>
            </w:r>
          </w:p>
        </w:tc>
      </w:tr>
      <w:tr w:rsidR="00571C92" w:rsidRPr="00571C92" w14:paraId="32CA5238" w14:textId="77777777" w:rsidTr="00571C92">
        <w:trPr>
          <w:trHeight w:val="826"/>
        </w:trPr>
        <w:tc>
          <w:tcPr>
            <w:tcW w:w="9016" w:type="dxa"/>
          </w:tcPr>
          <w:p w14:paraId="50A8AA00"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Name of Agency/Body:</w:t>
            </w:r>
          </w:p>
          <w:p w14:paraId="718E9D5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0736D63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DC3E9A5"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Date of engagement: </w:t>
            </w:r>
          </w:p>
          <w:p w14:paraId="3FE7429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5F2B163"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A8BF99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Name of individual engaged with:</w:t>
            </w:r>
          </w:p>
          <w:p w14:paraId="16F2A212"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7540575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4062A2E8"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23106816"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Description of discussion and outcome: </w:t>
            </w:r>
          </w:p>
          <w:p w14:paraId="4775EA9C"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1B63B9D"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1719C0D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5206D00A"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A67FFB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tc>
      </w:tr>
    </w:tbl>
    <w:p w14:paraId="16C10B68" w14:textId="77777777" w:rsidR="00571C92" w:rsidRPr="00571C92" w:rsidRDefault="00571C92" w:rsidP="00571C92">
      <w:pPr>
        <w:rPr>
          <w:rFonts w:ascii="Times New Roman" w:eastAsia="Calibri" w:hAnsi="Times New Roman" w:cs="Times New Roman"/>
          <w:sz w:val="24"/>
          <w:szCs w:val="24"/>
          <w:lang w:val="en-IE" w:eastAsia="en-GB"/>
        </w:rPr>
      </w:pPr>
    </w:p>
    <w:p w14:paraId="06DF5F30"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Signature of teacher:           </w:t>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t xml:space="preserve"> Date:_________</w:t>
      </w:r>
    </w:p>
    <w:p w14:paraId="42537613" w14:textId="77777777" w:rsidR="00571C92" w:rsidRPr="00571C92" w:rsidRDefault="00571C92" w:rsidP="00571C92">
      <w:pPr>
        <w:rPr>
          <w:rFonts w:ascii="Times New Roman" w:eastAsia="Calibri" w:hAnsi="Times New Roman" w:cs="Times New Roman"/>
          <w:sz w:val="24"/>
          <w:szCs w:val="24"/>
          <w:lang w:val="en-IE" w:eastAsia="en-GB"/>
        </w:rPr>
      </w:pPr>
    </w:p>
    <w:p w14:paraId="16E5953D" w14:textId="77777777" w:rsidR="00571C92" w:rsidRPr="00571C92" w:rsidRDefault="00571C92" w:rsidP="00571C92">
      <w:pPr>
        <w:rPr>
          <w:rFonts w:ascii="Times New Roman" w:eastAsia="Calibri" w:hAnsi="Times New Roman" w:cs="Times New Roman"/>
          <w:sz w:val="24"/>
          <w:szCs w:val="24"/>
          <w:lang w:val="en-IE" w:eastAsia="en-GB"/>
        </w:rPr>
      </w:pPr>
    </w:p>
    <w:p w14:paraId="009B12F1" w14:textId="77777777" w:rsidR="00571C92" w:rsidRPr="00571C92" w:rsidRDefault="00571C92" w:rsidP="00571C92">
      <w:pPr>
        <w:rPr>
          <w:rFonts w:ascii="Times New Roman" w:eastAsia="Calibri" w:hAnsi="Times New Roman" w:cs="Times New Roman"/>
          <w:sz w:val="24"/>
          <w:szCs w:val="24"/>
          <w:lang w:val="en-IE" w:eastAsia="en-GB"/>
        </w:rPr>
      </w:pPr>
      <w:bookmarkStart w:id="2" w:name="_heading=h.3znysh7" w:colFirst="0" w:colLast="0"/>
      <w:bookmarkEnd w:id="2"/>
      <w:r w:rsidRPr="00571C92">
        <w:rPr>
          <w:rFonts w:ascii="Times New Roman" w:eastAsia="Calibri" w:hAnsi="Times New Roman" w:cs="Times New Roman"/>
          <w:b/>
          <w:sz w:val="24"/>
          <w:szCs w:val="24"/>
          <w:lang w:val="en-IE" w:eastAsia="en-GB"/>
        </w:rPr>
        <w:t>Part 4. Follow Up in Relation to Effectiveness of Measures Taken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571C92" w:rsidRPr="00571C92" w14:paraId="036E716C" w14:textId="77777777" w:rsidTr="00571C92">
        <w:trPr>
          <w:trHeight w:val="340"/>
        </w:trPr>
        <w:tc>
          <w:tcPr>
            <w:tcW w:w="3114" w:type="dxa"/>
            <w:vAlign w:val="center"/>
          </w:tcPr>
          <w:p w14:paraId="5832497E"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r w:rsidRPr="00571C92">
              <w:rPr>
                <w:rFonts w:ascii="Times New Roman" w:eastAsia="Calibri" w:hAnsi="Times New Roman" w:cs="Times New Roman"/>
                <w:color w:val="000000"/>
                <w:sz w:val="24"/>
                <w:szCs w:val="24"/>
                <w:lang w:val="en-IE" w:eastAsia="en-GB"/>
              </w:rPr>
              <w:t>Date of review</w:t>
            </w:r>
          </w:p>
        </w:tc>
        <w:tc>
          <w:tcPr>
            <w:tcW w:w="5902" w:type="dxa"/>
          </w:tcPr>
          <w:p w14:paraId="1C3A4B7B"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tc>
      </w:tr>
      <w:tr w:rsidR="00571C92" w:rsidRPr="00571C92" w14:paraId="5F16BB58" w14:textId="77777777" w:rsidTr="00571C92">
        <w:trPr>
          <w:trHeight w:val="340"/>
        </w:trPr>
        <w:tc>
          <w:tcPr>
            <w:tcW w:w="9016" w:type="dxa"/>
            <w:gridSpan w:val="2"/>
            <w:vAlign w:val="center"/>
          </w:tcPr>
          <w:p w14:paraId="3F01F781"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r w:rsidRPr="00571C92">
              <w:rPr>
                <w:rFonts w:ascii="Times New Roman" w:eastAsia="Calibri" w:hAnsi="Times New Roman" w:cs="Times New Roman"/>
                <w:color w:val="000000"/>
                <w:sz w:val="24"/>
                <w:szCs w:val="24"/>
                <w:lang w:val="en-IE" w:eastAsia="en-GB"/>
              </w:rPr>
              <w:t>Views of student who experienced the bullying behaviour:</w:t>
            </w:r>
          </w:p>
          <w:p w14:paraId="4980DD57"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6FB82566"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067FAF3F"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6B72BAA8"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r w:rsidRPr="00571C92">
              <w:rPr>
                <w:rFonts w:ascii="Times New Roman" w:eastAsia="Calibri" w:hAnsi="Times New Roman" w:cs="Times New Roman"/>
                <w:color w:val="000000"/>
                <w:sz w:val="24"/>
                <w:szCs w:val="24"/>
                <w:lang w:val="en-IE" w:eastAsia="en-GB"/>
              </w:rPr>
              <w:t>Views of their parents:</w:t>
            </w:r>
          </w:p>
          <w:p w14:paraId="2B6FB6C5"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77C3613B"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1D760115"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531444CA"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4B9FE222"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r w:rsidRPr="00571C92">
              <w:rPr>
                <w:rFonts w:ascii="Times New Roman" w:eastAsia="Calibri" w:hAnsi="Times New Roman" w:cs="Times New Roman"/>
                <w:color w:val="000000"/>
                <w:sz w:val="24"/>
                <w:szCs w:val="24"/>
                <w:lang w:val="en-IE" w:eastAsia="en-GB"/>
              </w:rPr>
              <w:t>Views of student who displayed the bullying behaviour:</w:t>
            </w:r>
          </w:p>
          <w:p w14:paraId="4FB309A4"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2285C9DF"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019E3C11"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2E7319AA"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10AC5F29"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r w:rsidRPr="00571C92">
              <w:rPr>
                <w:rFonts w:ascii="Times New Roman" w:eastAsia="Calibri" w:hAnsi="Times New Roman" w:cs="Times New Roman"/>
                <w:color w:val="000000"/>
                <w:sz w:val="24"/>
                <w:szCs w:val="24"/>
                <w:lang w:val="en-IE" w:eastAsia="en-GB"/>
              </w:rPr>
              <w:t>Views of student who witnessed  the bullying behaviour:</w:t>
            </w:r>
          </w:p>
          <w:p w14:paraId="3FCB630D"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78A3BFED"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3D06D34B"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49E4C92D"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r w:rsidRPr="00571C92">
              <w:rPr>
                <w:rFonts w:ascii="Times New Roman" w:eastAsia="Calibri" w:hAnsi="Times New Roman" w:cs="Times New Roman"/>
                <w:color w:val="000000"/>
                <w:sz w:val="24"/>
                <w:szCs w:val="24"/>
                <w:lang w:val="en-IE" w:eastAsia="en-GB"/>
              </w:rPr>
              <w:t xml:space="preserve">Views of the relevant teacher on the relationship between the students, the effectiveness of the strategies used </w:t>
            </w:r>
          </w:p>
          <w:p w14:paraId="69069086"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3BE341F7"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1866800B"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p w14:paraId="2F4ADB45" w14:textId="77777777" w:rsidR="00571C92" w:rsidRPr="00571C92" w:rsidRDefault="00571C92" w:rsidP="00571C92">
            <w:pPr>
              <w:pBdr>
                <w:top w:val="nil"/>
                <w:left w:val="nil"/>
                <w:bottom w:val="nil"/>
                <w:right w:val="nil"/>
                <w:between w:val="nil"/>
              </w:pBdr>
              <w:spacing w:after="0" w:line="276" w:lineRule="auto"/>
              <w:rPr>
                <w:rFonts w:ascii="Times New Roman" w:eastAsia="Noto Sans Symbols" w:hAnsi="Times New Roman" w:cs="Times New Roman"/>
                <w:color w:val="000000"/>
                <w:sz w:val="24"/>
                <w:szCs w:val="24"/>
                <w:lang w:val="en-IE" w:eastAsia="en-GB"/>
              </w:rPr>
            </w:pPr>
            <w:r w:rsidRPr="00571C92">
              <w:rPr>
                <w:rFonts w:ascii="Times New Roman" w:eastAsia="Calibri" w:hAnsi="Times New Roman" w:cs="Times New Roman"/>
                <w:color w:val="000000"/>
                <w:sz w:val="24"/>
                <w:szCs w:val="24"/>
                <w:lang w:val="en-IE" w:eastAsia="en-GB"/>
              </w:rPr>
              <w:t xml:space="preserve">Has the bullying behaviour been resolved?      </w:t>
            </w:r>
            <w:r w:rsidRPr="00571C92">
              <w:rPr>
                <w:rFonts w:ascii="Times New Roman" w:eastAsia="Lato" w:hAnsi="Times New Roman" w:cs="Times New Roman"/>
                <w:color w:val="000000"/>
                <w:sz w:val="24"/>
                <w:szCs w:val="24"/>
                <w:lang w:val="en-IE" w:eastAsia="en-GB"/>
              </w:rPr>
              <w:t xml:space="preserve">YES </w:t>
            </w:r>
            <w:r w:rsidRPr="00571C92">
              <w:rPr>
                <w:rFonts w:ascii="Times New Roman" w:eastAsia="Wingdings" w:hAnsi="Times New Roman" w:cs="Times New Roman"/>
                <w:color w:val="000000"/>
                <w:sz w:val="24"/>
                <w:szCs w:val="24"/>
                <w:lang w:val="en-IE" w:eastAsia="en-GB"/>
              </w:rPr>
              <w:t>□</w:t>
            </w:r>
            <w:r w:rsidRPr="00571C92">
              <w:rPr>
                <w:rFonts w:ascii="Times New Roman" w:eastAsia="Noto Sans Symbols" w:hAnsi="Times New Roman" w:cs="Times New Roman"/>
                <w:color w:val="000000"/>
                <w:sz w:val="24"/>
                <w:szCs w:val="24"/>
                <w:lang w:val="en-IE" w:eastAsia="en-GB"/>
              </w:rPr>
              <w:t xml:space="preserve"> </w:t>
            </w:r>
            <w:r w:rsidRPr="00571C92">
              <w:rPr>
                <w:rFonts w:ascii="Times New Roman" w:eastAsia="Lato" w:hAnsi="Times New Roman" w:cs="Times New Roman"/>
                <w:color w:val="000000"/>
                <w:sz w:val="24"/>
                <w:szCs w:val="24"/>
                <w:lang w:val="en-IE" w:eastAsia="en-GB"/>
              </w:rPr>
              <w:t xml:space="preserve">NO </w:t>
            </w:r>
            <w:r w:rsidRPr="00571C92">
              <w:rPr>
                <w:rFonts w:ascii="Times New Roman" w:eastAsia="Wingdings" w:hAnsi="Times New Roman" w:cs="Times New Roman"/>
                <w:color w:val="000000"/>
                <w:sz w:val="24"/>
                <w:szCs w:val="24"/>
                <w:lang w:val="en-IE" w:eastAsia="en-GB"/>
              </w:rPr>
              <w:t>□</w:t>
            </w:r>
          </w:p>
          <w:p w14:paraId="65CAC586" w14:textId="77777777" w:rsidR="00571C92" w:rsidRPr="00571C92" w:rsidRDefault="00571C92" w:rsidP="00571C92">
            <w:pPr>
              <w:pBdr>
                <w:top w:val="nil"/>
                <w:left w:val="nil"/>
                <w:bottom w:val="nil"/>
                <w:right w:val="nil"/>
                <w:between w:val="nil"/>
              </w:pBdr>
              <w:spacing w:after="0" w:line="276" w:lineRule="auto"/>
              <w:rPr>
                <w:rFonts w:ascii="Times New Roman" w:eastAsia="Noto Sans Symbols" w:hAnsi="Times New Roman" w:cs="Times New Roman"/>
                <w:color w:val="000000"/>
                <w:sz w:val="24"/>
                <w:szCs w:val="24"/>
                <w:lang w:val="en-IE" w:eastAsia="en-GB"/>
              </w:rPr>
            </w:pPr>
          </w:p>
          <w:p w14:paraId="2F088F4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If “No” the strategies used should be reviewed and/or support should be sought from external agencies.</w:t>
            </w:r>
          </w:p>
          <w:p w14:paraId="766C87D4"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p w14:paraId="696B93EC" w14:textId="77777777" w:rsidR="00571C92" w:rsidRPr="00571C92" w:rsidRDefault="00571C92" w:rsidP="00571C92">
            <w:pPr>
              <w:pBdr>
                <w:top w:val="nil"/>
                <w:left w:val="nil"/>
                <w:bottom w:val="nil"/>
                <w:right w:val="nil"/>
                <w:between w:val="nil"/>
              </w:pBdr>
              <w:spacing w:after="0" w:line="276" w:lineRule="auto"/>
              <w:rPr>
                <w:rFonts w:ascii="Times New Roman" w:eastAsia="Calibri" w:hAnsi="Times New Roman" w:cs="Times New Roman"/>
                <w:color w:val="000000"/>
                <w:sz w:val="24"/>
                <w:szCs w:val="24"/>
                <w:lang w:val="en-IE" w:eastAsia="en-GB"/>
              </w:rPr>
            </w:pPr>
          </w:p>
        </w:tc>
      </w:tr>
    </w:tbl>
    <w:p w14:paraId="061E0D6B" w14:textId="77777777" w:rsidR="00571C92" w:rsidRPr="00571C92" w:rsidRDefault="00571C92" w:rsidP="00571C92">
      <w:pPr>
        <w:rPr>
          <w:rFonts w:ascii="Times New Roman" w:eastAsia="Calibri" w:hAnsi="Times New Roman" w:cs="Times New Roman"/>
          <w:sz w:val="24"/>
          <w:szCs w:val="24"/>
          <w:lang w:val="en-IE" w:eastAsia="en-GB"/>
        </w:rPr>
      </w:pPr>
    </w:p>
    <w:p w14:paraId="49F56B4E" w14:textId="77777777" w:rsidR="00571C92" w:rsidRPr="00571C92" w:rsidRDefault="00571C92" w:rsidP="00571C92">
      <w:pPr>
        <w:rPr>
          <w:rFonts w:ascii="Times New Roman" w:eastAsia="Calibri" w:hAnsi="Times New Roman" w:cs="Times New Roman"/>
          <w:sz w:val="24"/>
          <w:szCs w:val="24"/>
          <w:lang w:val="en-IE" w:eastAsia="en-GB"/>
        </w:rPr>
      </w:pPr>
      <w:bookmarkStart w:id="3" w:name="_heading=h.2et92p0" w:colFirst="0" w:colLast="0"/>
      <w:bookmarkEnd w:id="3"/>
      <w:r w:rsidRPr="00571C92">
        <w:rPr>
          <w:rFonts w:ascii="Times New Roman" w:eastAsia="Calibri" w:hAnsi="Times New Roman" w:cs="Times New Roman"/>
          <w:sz w:val="24"/>
          <w:szCs w:val="24"/>
          <w:lang w:val="en-IE" w:eastAsia="en-GB"/>
        </w:rPr>
        <w:t xml:space="preserve">Signature of teacher:           </w:t>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t xml:space="preserve"> Date:</w:t>
      </w:r>
    </w:p>
    <w:p w14:paraId="67227A55" w14:textId="77777777" w:rsidR="00571C92" w:rsidRDefault="00571C92" w:rsidP="00571C92">
      <w:pPr>
        <w:rPr>
          <w:rFonts w:ascii="Times New Roman" w:eastAsia="Calibri" w:hAnsi="Times New Roman" w:cs="Times New Roman"/>
          <w:b/>
          <w:sz w:val="24"/>
          <w:szCs w:val="24"/>
          <w:lang w:val="en-IE" w:eastAsia="en-GB"/>
        </w:rPr>
      </w:pPr>
    </w:p>
    <w:p w14:paraId="0E969E3F" w14:textId="77777777" w:rsidR="00571C92" w:rsidRDefault="00571C92" w:rsidP="00571C92">
      <w:pPr>
        <w:rPr>
          <w:rFonts w:ascii="Times New Roman" w:eastAsia="Calibri" w:hAnsi="Times New Roman" w:cs="Times New Roman"/>
          <w:b/>
          <w:sz w:val="24"/>
          <w:szCs w:val="24"/>
          <w:lang w:val="en-IE" w:eastAsia="en-GB"/>
        </w:rPr>
      </w:pPr>
    </w:p>
    <w:p w14:paraId="43418FE8" w14:textId="77777777" w:rsidR="00571C92" w:rsidRDefault="00571C92" w:rsidP="00571C92">
      <w:pPr>
        <w:rPr>
          <w:rFonts w:ascii="Times New Roman" w:eastAsia="Calibri" w:hAnsi="Times New Roman" w:cs="Times New Roman"/>
          <w:b/>
          <w:sz w:val="24"/>
          <w:szCs w:val="24"/>
          <w:lang w:val="en-IE" w:eastAsia="en-GB"/>
        </w:rPr>
      </w:pPr>
    </w:p>
    <w:p w14:paraId="453A99E3" w14:textId="77777777" w:rsidR="00571C92" w:rsidRDefault="00571C92" w:rsidP="00571C92">
      <w:pPr>
        <w:rPr>
          <w:rFonts w:ascii="Times New Roman" w:eastAsia="Calibri" w:hAnsi="Times New Roman" w:cs="Times New Roman"/>
          <w:b/>
          <w:sz w:val="24"/>
          <w:szCs w:val="24"/>
          <w:lang w:val="en-IE" w:eastAsia="en-GB"/>
        </w:rPr>
      </w:pPr>
    </w:p>
    <w:p w14:paraId="742E74CD" w14:textId="77777777" w:rsidR="00571C92" w:rsidRDefault="00571C92" w:rsidP="00571C92">
      <w:pPr>
        <w:rPr>
          <w:rFonts w:ascii="Times New Roman" w:eastAsia="Calibri" w:hAnsi="Times New Roman" w:cs="Times New Roman"/>
          <w:b/>
          <w:sz w:val="24"/>
          <w:szCs w:val="24"/>
          <w:lang w:val="en-IE" w:eastAsia="en-GB"/>
        </w:rPr>
      </w:pPr>
    </w:p>
    <w:p w14:paraId="3543C66C" w14:textId="77777777" w:rsidR="00571C92" w:rsidRDefault="00571C92" w:rsidP="00571C92">
      <w:pPr>
        <w:rPr>
          <w:rFonts w:ascii="Times New Roman" w:eastAsia="Calibri" w:hAnsi="Times New Roman" w:cs="Times New Roman"/>
          <w:b/>
          <w:sz w:val="24"/>
          <w:szCs w:val="24"/>
          <w:lang w:val="en-IE" w:eastAsia="en-GB"/>
        </w:rPr>
      </w:pPr>
    </w:p>
    <w:p w14:paraId="58706FEB" w14:textId="77777777" w:rsidR="00571C92" w:rsidRPr="00571C92" w:rsidRDefault="00571C92" w:rsidP="00571C92">
      <w:pPr>
        <w:rPr>
          <w:rFonts w:ascii="Times New Roman" w:eastAsia="Calibri" w:hAnsi="Times New Roman" w:cs="Times New Roman"/>
          <w:b/>
          <w:sz w:val="24"/>
          <w:szCs w:val="24"/>
          <w:lang w:val="en-IE" w:eastAsia="en-GB"/>
        </w:rPr>
      </w:pPr>
    </w:p>
    <w:p w14:paraId="30BBF768" w14:textId="77777777" w:rsidR="00571C92" w:rsidRPr="00571C92" w:rsidRDefault="00571C92" w:rsidP="00571C92">
      <w:pPr>
        <w:rPr>
          <w:rFonts w:ascii="Times New Roman" w:eastAsia="Calibri" w:hAnsi="Times New Roman" w:cs="Times New Roman"/>
          <w:b/>
          <w:sz w:val="24"/>
          <w:szCs w:val="24"/>
          <w:lang w:val="en-IE" w:eastAsia="en-GB"/>
        </w:rPr>
      </w:pPr>
      <w:r w:rsidRPr="00571C92">
        <w:rPr>
          <w:rFonts w:ascii="Times New Roman" w:eastAsia="Calibri" w:hAnsi="Times New Roman" w:cs="Times New Roman"/>
          <w:b/>
          <w:sz w:val="24"/>
          <w:szCs w:val="24"/>
          <w:lang w:val="en-IE" w:eastAsia="en-GB"/>
        </w:rPr>
        <w:t>Part 5. Report to the Board of Management</w:t>
      </w:r>
    </w:p>
    <w:p w14:paraId="360F132B"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 xml:space="preserve">All incidents of bullying behaviour should be reported to the Board of Management at each meeting of the Board. When this record has been included in the Bullying Behaviour Oversight Report to the Board of Management the date of the Board of Management meeting should be inserted below.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6"/>
        <w:gridCol w:w="5410"/>
      </w:tblGrid>
      <w:tr w:rsidR="00571C92" w:rsidRPr="00571C92" w14:paraId="4A84393D" w14:textId="77777777" w:rsidTr="00571C92">
        <w:tc>
          <w:tcPr>
            <w:tcW w:w="3606" w:type="dxa"/>
          </w:tcPr>
          <w:p w14:paraId="7B5F2FE9"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Date Reported to Board of Management</w:t>
            </w:r>
          </w:p>
        </w:tc>
        <w:tc>
          <w:tcPr>
            <w:tcW w:w="5410" w:type="dxa"/>
          </w:tcPr>
          <w:p w14:paraId="0DBDEEF1" w14:textId="77777777" w:rsidR="00571C92" w:rsidRPr="00571C92" w:rsidRDefault="00571C92" w:rsidP="00571C92">
            <w:pPr>
              <w:spacing w:after="0" w:line="240" w:lineRule="auto"/>
              <w:rPr>
                <w:rFonts w:ascii="Times New Roman" w:eastAsia="Calibri" w:hAnsi="Times New Roman" w:cs="Times New Roman"/>
                <w:sz w:val="24"/>
                <w:szCs w:val="24"/>
                <w:lang w:val="en-IE" w:eastAsia="en-GB"/>
              </w:rPr>
            </w:pPr>
          </w:p>
        </w:tc>
      </w:tr>
    </w:tbl>
    <w:p w14:paraId="4D94C103" w14:textId="77777777" w:rsidR="00571C92" w:rsidRPr="00571C92" w:rsidRDefault="00571C92" w:rsidP="00571C92">
      <w:pPr>
        <w:spacing w:line="276" w:lineRule="auto"/>
        <w:rPr>
          <w:rFonts w:ascii="Times New Roman" w:eastAsia="Calibri" w:hAnsi="Times New Roman" w:cs="Times New Roman"/>
          <w:sz w:val="24"/>
          <w:szCs w:val="24"/>
          <w:lang w:val="en-IE" w:eastAsia="en-GB"/>
        </w:rPr>
      </w:pPr>
    </w:p>
    <w:p w14:paraId="5EBD607D" w14:textId="77777777" w:rsidR="00571C92" w:rsidRPr="00571C92" w:rsidRDefault="00571C92" w:rsidP="00571C92">
      <w:pPr>
        <w:spacing w:line="276" w:lineRule="auto"/>
        <w:rPr>
          <w:rFonts w:ascii="Times New Roman" w:eastAsia="Calibri" w:hAnsi="Times New Roman" w:cs="Times New Roman"/>
          <w:sz w:val="24"/>
          <w:szCs w:val="24"/>
          <w:lang w:val="en-IE" w:eastAsia="en-GB"/>
        </w:rPr>
      </w:pPr>
    </w:p>
    <w:p w14:paraId="222B716E" w14:textId="77777777" w:rsidR="00571C92" w:rsidRPr="00571C92" w:rsidRDefault="00571C92" w:rsidP="00571C92">
      <w:pPr>
        <w:rPr>
          <w:rFonts w:ascii="Times New Roman" w:eastAsia="Calibri" w:hAnsi="Times New Roman" w:cs="Times New Roman"/>
          <w:sz w:val="24"/>
          <w:szCs w:val="24"/>
          <w:lang w:val="en-IE" w:eastAsia="en-GB"/>
        </w:rPr>
      </w:pPr>
      <w:r w:rsidRPr="00571C92">
        <w:rPr>
          <w:rFonts w:ascii="Times New Roman" w:eastAsia="Calibri" w:hAnsi="Times New Roman" w:cs="Times New Roman"/>
          <w:sz w:val="24"/>
          <w:szCs w:val="24"/>
          <w:lang w:val="en-IE" w:eastAsia="en-GB"/>
        </w:rPr>
        <w:t>Signature of Principal</w:t>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r>
      <w:r w:rsidRPr="00571C92">
        <w:rPr>
          <w:rFonts w:ascii="Times New Roman" w:eastAsia="Calibri" w:hAnsi="Times New Roman" w:cs="Times New Roman"/>
          <w:sz w:val="24"/>
          <w:szCs w:val="24"/>
          <w:lang w:val="en-IE" w:eastAsia="en-GB"/>
        </w:rPr>
        <w:tab/>
        <w:t xml:space="preserve"> Date:</w:t>
      </w:r>
    </w:p>
    <w:p w14:paraId="77AB5084" w14:textId="77777777" w:rsidR="00571C92" w:rsidRPr="00571C92" w:rsidRDefault="00571C92" w:rsidP="00571C92">
      <w:pPr>
        <w:spacing w:line="276" w:lineRule="auto"/>
        <w:rPr>
          <w:rFonts w:ascii="Times New Roman" w:eastAsia="Calibri" w:hAnsi="Times New Roman" w:cs="Times New Roman"/>
          <w:sz w:val="24"/>
          <w:szCs w:val="24"/>
          <w:lang w:val="en-IE" w:eastAsia="en-GB"/>
        </w:rPr>
      </w:pPr>
    </w:p>
    <w:p w14:paraId="023CC3B4" w14:textId="77777777" w:rsidR="00571C92" w:rsidRPr="00571C92" w:rsidRDefault="00571C92" w:rsidP="00571C92">
      <w:pPr>
        <w:spacing w:line="276" w:lineRule="auto"/>
        <w:rPr>
          <w:rFonts w:ascii="Times New Roman" w:eastAsia="Calibri" w:hAnsi="Times New Roman" w:cs="Times New Roman"/>
          <w:sz w:val="24"/>
          <w:szCs w:val="24"/>
          <w:lang w:val="en-IE" w:eastAsia="en-GB"/>
        </w:rPr>
      </w:pPr>
    </w:p>
    <w:p w14:paraId="2C2019FF" w14:textId="4836BEA2" w:rsidR="001B1943" w:rsidRDefault="001B1943">
      <w:pPr>
        <w:rPr>
          <w:rFonts w:ascii="Times New Roman" w:hAnsi="Times New Roman" w:cs="Times New Roman"/>
          <w:sz w:val="24"/>
          <w:szCs w:val="24"/>
        </w:rPr>
      </w:pPr>
      <w:r>
        <w:rPr>
          <w:rFonts w:ascii="Times New Roman" w:hAnsi="Times New Roman" w:cs="Times New Roman"/>
          <w:sz w:val="24"/>
          <w:szCs w:val="24"/>
        </w:rPr>
        <w:br w:type="page"/>
      </w:r>
    </w:p>
    <w:p w14:paraId="69C90313" w14:textId="5BA4EAFA" w:rsidR="001B1943" w:rsidRPr="001B1943" w:rsidRDefault="00B01A32" w:rsidP="00356DE5">
      <w:pPr>
        <w:rPr>
          <w:rFonts w:ascii="Times New Roman" w:hAnsi="Times New Roman" w:cs="Times New Roman"/>
          <w:b/>
          <w:sz w:val="24"/>
          <w:szCs w:val="24"/>
        </w:rPr>
      </w:pPr>
      <w:r>
        <w:rPr>
          <w:rFonts w:ascii="Times New Roman" w:hAnsi="Times New Roman" w:cs="Times New Roman"/>
          <w:b/>
          <w:sz w:val="24"/>
          <w:szCs w:val="24"/>
        </w:rPr>
        <w:lastRenderedPageBreak/>
        <w:t>Appendix 3:</w:t>
      </w:r>
      <w:r w:rsidR="001B1943" w:rsidRPr="001B1943">
        <w:rPr>
          <w:rFonts w:ascii="Times New Roman" w:hAnsi="Times New Roman" w:cs="Times New Roman"/>
          <w:b/>
          <w:sz w:val="24"/>
          <w:szCs w:val="24"/>
        </w:rPr>
        <w:t xml:space="preserve"> Guide to Providing Bullying Behaviour Update </w:t>
      </w:r>
    </w:p>
    <w:p w14:paraId="60D7726D" w14:textId="76A5B6DF" w:rsidR="00B01A32" w:rsidRPr="00B01A32" w:rsidRDefault="001B1943" w:rsidP="00356DE5">
      <w:pPr>
        <w:rPr>
          <w:rFonts w:ascii="Times New Roman" w:hAnsi="Times New Roman" w:cs="Times New Roman"/>
          <w:b/>
          <w:sz w:val="24"/>
          <w:szCs w:val="24"/>
        </w:rPr>
      </w:pPr>
      <w:r w:rsidRPr="00B01A32">
        <w:rPr>
          <w:rFonts w:ascii="Times New Roman" w:hAnsi="Times New Roman" w:cs="Times New Roman"/>
          <w:b/>
          <w:sz w:val="24"/>
          <w:szCs w:val="24"/>
        </w:rPr>
        <w:t>Guide to providing Bullying Behaviour Update for b</w:t>
      </w:r>
      <w:r w:rsidR="00B01A32" w:rsidRPr="00B01A32">
        <w:rPr>
          <w:rFonts w:ascii="Times New Roman" w:hAnsi="Times New Roman" w:cs="Times New Roman"/>
          <w:b/>
          <w:sz w:val="24"/>
          <w:szCs w:val="24"/>
        </w:rPr>
        <w:t xml:space="preserve">oard of management meeting of </w:t>
      </w:r>
      <w:r w:rsidRPr="00B01A32">
        <w:rPr>
          <w:rFonts w:ascii="Times New Roman" w:hAnsi="Times New Roman" w:cs="Times New Roman"/>
          <w:b/>
          <w:sz w:val="24"/>
          <w:szCs w:val="24"/>
        </w:rPr>
        <w:t>Our Lady’s Secondary School.</w:t>
      </w:r>
    </w:p>
    <w:p w14:paraId="26A467DF" w14:textId="77777777" w:rsidR="00B01A32" w:rsidRDefault="00B01A32" w:rsidP="00356DE5">
      <w:pPr>
        <w:rPr>
          <w:rFonts w:ascii="Times New Roman" w:hAnsi="Times New Roman" w:cs="Times New Roman"/>
          <w:sz w:val="24"/>
          <w:szCs w:val="24"/>
        </w:rPr>
      </w:pPr>
    </w:p>
    <w:p w14:paraId="773C18D3" w14:textId="4E657E20" w:rsidR="007A2BAD" w:rsidRDefault="001B1943" w:rsidP="00356DE5">
      <w:pPr>
        <w:rPr>
          <w:rFonts w:ascii="Times New Roman" w:hAnsi="Times New Roman" w:cs="Times New Roman"/>
          <w:sz w:val="24"/>
          <w:szCs w:val="24"/>
        </w:rPr>
      </w:pPr>
      <w:r w:rsidRPr="001B1943">
        <w:rPr>
          <w:rFonts w:ascii="Times New Roman" w:hAnsi="Times New Roman" w:cs="Times New Roman"/>
          <w:sz w:val="24"/>
          <w:szCs w:val="24"/>
        </w:rPr>
        <w:t>Having reviewed the details of the incidents of bullying behaviour that have been reported since the previous board of management meeting, the principal must provide the following information at each ordinary meeting of the board of management:</w:t>
      </w:r>
    </w:p>
    <w:p w14:paraId="09A9451A" w14:textId="77777777" w:rsidR="001B1943" w:rsidRDefault="001B1943" w:rsidP="00356DE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8"/>
        <w:gridCol w:w="2358"/>
      </w:tblGrid>
      <w:tr w:rsidR="001B1943" w14:paraId="60AEA091" w14:textId="77777777" w:rsidTr="001B1943">
        <w:tc>
          <w:tcPr>
            <w:tcW w:w="6658" w:type="dxa"/>
          </w:tcPr>
          <w:p w14:paraId="3717A179" w14:textId="1BC46EF1" w:rsidR="001B1943" w:rsidRDefault="001B1943" w:rsidP="001B1943">
            <w:pPr>
              <w:rPr>
                <w:rFonts w:ascii="Times New Roman" w:hAnsi="Times New Roman" w:cs="Times New Roman"/>
                <w:sz w:val="24"/>
                <w:szCs w:val="24"/>
              </w:rPr>
            </w:pPr>
            <w:r w:rsidRPr="009955BB">
              <w:t>Total number of new incidents of bullying behaviour reported since the last board of management meeting</w:t>
            </w:r>
          </w:p>
        </w:tc>
        <w:tc>
          <w:tcPr>
            <w:tcW w:w="2358" w:type="dxa"/>
          </w:tcPr>
          <w:p w14:paraId="209A7607" w14:textId="77777777" w:rsidR="001B1943" w:rsidRDefault="001B1943" w:rsidP="001B1943">
            <w:pPr>
              <w:rPr>
                <w:rFonts w:ascii="Times New Roman" w:hAnsi="Times New Roman" w:cs="Times New Roman"/>
                <w:sz w:val="24"/>
                <w:szCs w:val="24"/>
              </w:rPr>
            </w:pPr>
          </w:p>
        </w:tc>
      </w:tr>
      <w:tr w:rsidR="001B1943" w14:paraId="0F4BE098" w14:textId="77777777" w:rsidTr="001B1943">
        <w:tc>
          <w:tcPr>
            <w:tcW w:w="6658" w:type="dxa"/>
          </w:tcPr>
          <w:p w14:paraId="2652B318" w14:textId="2333FBB2" w:rsidR="001B1943" w:rsidRDefault="001B1943" w:rsidP="001B1943">
            <w:pPr>
              <w:rPr>
                <w:rFonts w:ascii="Times New Roman" w:hAnsi="Times New Roman" w:cs="Times New Roman"/>
                <w:sz w:val="24"/>
                <w:szCs w:val="24"/>
              </w:rPr>
            </w:pPr>
            <w:r w:rsidRPr="009955BB">
              <w:t xml:space="preserve">Total number of incidents of bullying behaviour currently ongoing. </w:t>
            </w:r>
          </w:p>
        </w:tc>
        <w:tc>
          <w:tcPr>
            <w:tcW w:w="2358" w:type="dxa"/>
          </w:tcPr>
          <w:p w14:paraId="4DAD6015" w14:textId="77777777" w:rsidR="001B1943" w:rsidRDefault="001B1943" w:rsidP="001B1943">
            <w:pPr>
              <w:rPr>
                <w:rFonts w:ascii="Times New Roman" w:hAnsi="Times New Roman" w:cs="Times New Roman"/>
                <w:sz w:val="24"/>
                <w:szCs w:val="24"/>
              </w:rPr>
            </w:pPr>
          </w:p>
        </w:tc>
      </w:tr>
      <w:tr w:rsidR="001B1943" w14:paraId="6A9F0BFC" w14:textId="77777777" w:rsidTr="001B1943">
        <w:tc>
          <w:tcPr>
            <w:tcW w:w="6658" w:type="dxa"/>
          </w:tcPr>
          <w:p w14:paraId="6CF3EE53" w14:textId="1C4B95E3" w:rsidR="001B1943" w:rsidRDefault="001B1943" w:rsidP="001B1943">
            <w:pPr>
              <w:rPr>
                <w:rFonts w:ascii="Times New Roman" w:hAnsi="Times New Roman" w:cs="Times New Roman"/>
                <w:sz w:val="24"/>
                <w:szCs w:val="24"/>
              </w:rPr>
            </w:pPr>
            <w:r w:rsidRPr="009955BB">
              <w:t>Total number of incidents of bullying behaviour reported since the beginning of this school year</w:t>
            </w:r>
          </w:p>
        </w:tc>
        <w:tc>
          <w:tcPr>
            <w:tcW w:w="2358" w:type="dxa"/>
          </w:tcPr>
          <w:p w14:paraId="650ACE73" w14:textId="77777777" w:rsidR="001B1943" w:rsidRDefault="001B1943" w:rsidP="001B1943">
            <w:pPr>
              <w:rPr>
                <w:rFonts w:ascii="Times New Roman" w:hAnsi="Times New Roman" w:cs="Times New Roman"/>
                <w:sz w:val="24"/>
                <w:szCs w:val="24"/>
              </w:rPr>
            </w:pPr>
          </w:p>
        </w:tc>
      </w:tr>
    </w:tbl>
    <w:p w14:paraId="3DCCA833" w14:textId="77777777" w:rsidR="001B1943" w:rsidRDefault="001B1943" w:rsidP="00356DE5">
      <w:pPr>
        <w:rPr>
          <w:rFonts w:ascii="Times New Roman" w:hAnsi="Times New Roman" w:cs="Times New Roman"/>
          <w:sz w:val="24"/>
          <w:szCs w:val="24"/>
        </w:rPr>
      </w:pPr>
    </w:p>
    <w:p w14:paraId="0C318C1D" w14:textId="77777777" w:rsidR="00B01A32" w:rsidRDefault="001B1943" w:rsidP="00356DE5">
      <w:pPr>
        <w:rPr>
          <w:rFonts w:ascii="Times New Roman" w:hAnsi="Times New Roman" w:cs="Times New Roman"/>
          <w:sz w:val="24"/>
          <w:szCs w:val="24"/>
        </w:rPr>
      </w:pPr>
      <w:r w:rsidRPr="001B1943">
        <w:rPr>
          <w:rFonts w:ascii="Times New Roman" w:hAnsi="Times New Roman" w:cs="Times New Roman"/>
          <w:sz w:val="24"/>
          <w:szCs w:val="24"/>
        </w:rPr>
        <w:t>Where incidents of bullying behaviour have been reported since the last meeting, the update must include a verbal report which should include the following information where relevant:</w:t>
      </w:r>
    </w:p>
    <w:p w14:paraId="57730F8D" w14:textId="5B4F3DA1" w:rsidR="001B1943" w:rsidRPr="00B01A32" w:rsidRDefault="001B1943" w:rsidP="00B01A32">
      <w:pPr>
        <w:pStyle w:val="ListParagraph"/>
        <w:numPr>
          <w:ilvl w:val="0"/>
          <w:numId w:val="7"/>
        </w:numPr>
        <w:rPr>
          <w:rFonts w:ascii="Times New Roman" w:hAnsi="Times New Roman" w:cs="Times New Roman"/>
          <w:sz w:val="24"/>
          <w:szCs w:val="24"/>
        </w:rPr>
      </w:pPr>
      <w:r w:rsidRPr="00B01A32">
        <w:rPr>
          <w:rFonts w:ascii="Times New Roman" w:hAnsi="Times New Roman" w:cs="Times New Roman"/>
          <w:sz w:val="24"/>
          <w:szCs w:val="24"/>
        </w:rPr>
        <w:t xml:space="preserve">the trends and patterns identified such as the form of bullying behaviour, type of bullying behaviour if known, location of bullying behaviour, when it occurred etc </w:t>
      </w:r>
    </w:p>
    <w:p w14:paraId="507A51CF" w14:textId="3176AA74" w:rsidR="001B1943" w:rsidRPr="00B01A32" w:rsidRDefault="001B1943" w:rsidP="00B01A32">
      <w:pPr>
        <w:pStyle w:val="ListParagraph"/>
        <w:numPr>
          <w:ilvl w:val="0"/>
          <w:numId w:val="7"/>
        </w:numPr>
        <w:rPr>
          <w:rFonts w:ascii="Times New Roman" w:hAnsi="Times New Roman" w:cs="Times New Roman"/>
          <w:sz w:val="24"/>
          <w:szCs w:val="24"/>
        </w:rPr>
      </w:pPr>
      <w:r w:rsidRPr="00B01A32">
        <w:rPr>
          <w:rFonts w:ascii="Times New Roman" w:hAnsi="Times New Roman" w:cs="Times New Roman"/>
          <w:sz w:val="24"/>
          <w:szCs w:val="24"/>
        </w:rPr>
        <w:t xml:space="preserve">the strategies used to address the bullying behaviour </w:t>
      </w:r>
    </w:p>
    <w:p w14:paraId="69EEED4D" w14:textId="5A77AB22" w:rsidR="001B1943" w:rsidRPr="00B01A32" w:rsidRDefault="001B1943" w:rsidP="00B01A32">
      <w:pPr>
        <w:pStyle w:val="ListParagraph"/>
        <w:numPr>
          <w:ilvl w:val="0"/>
          <w:numId w:val="7"/>
        </w:numPr>
        <w:rPr>
          <w:rFonts w:ascii="Times New Roman" w:hAnsi="Times New Roman" w:cs="Times New Roman"/>
          <w:sz w:val="24"/>
          <w:szCs w:val="24"/>
        </w:rPr>
      </w:pPr>
      <w:r w:rsidRPr="00B01A32">
        <w:rPr>
          <w:rFonts w:ascii="Times New Roman" w:hAnsi="Times New Roman" w:cs="Times New Roman"/>
          <w:sz w:val="24"/>
          <w:szCs w:val="24"/>
        </w:rPr>
        <w:t xml:space="preserve">any wider strategies to prevent and address bullying behaviour </w:t>
      </w:r>
    </w:p>
    <w:p w14:paraId="7BFF4789" w14:textId="3D8020E4" w:rsidR="001B1943" w:rsidRPr="00B01A32" w:rsidRDefault="001B1943" w:rsidP="00B01A32">
      <w:pPr>
        <w:pStyle w:val="ListParagraph"/>
        <w:numPr>
          <w:ilvl w:val="0"/>
          <w:numId w:val="7"/>
        </w:numPr>
        <w:rPr>
          <w:rFonts w:ascii="Times New Roman" w:hAnsi="Times New Roman" w:cs="Times New Roman"/>
          <w:sz w:val="24"/>
          <w:szCs w:val="24"/>
        </w:rPr>
      </w:pPr>
      <w:r w:rsidRPr="00B01A32">
        <w:rPr>
          <w:rFonts w:ascii="Times New Roman" w:hAnsi="Times New Roman" w:cs="Times New Roman"/>
          <w:sz w:val="24"/>
          <w:szCs w:val="24"/>
        </w:rPr>
        <w:t xml:space="preserve">if any serious incidents of bullying behaviour have occurred which have had a serious adverse impact on a student </w:t>
      </w:r>
    </w:p>
    <w:p w14:paraId="38EB52BE" w14:textId="0AF3760C" w:rsidR="001B1943" w:rsidRPr="00B01A32" w:rsidRDefault="001B1943" w:rsidP="00B01A32">
      <w:pPr>
        <w:pStyle w:val="ListParagraph"/>
        <w:numPr>
          <w:ilvl w:val="0"/>
          <w:numId w:val="7"/>
        </w:numPr>
        <w:rPr>
          <w:rFonts w:ascii="Times New Roman" w:hAnsi="Times New Roman" w:cs="Times New Roman"/>
          <w:sz w:val="24"/>
          <w:szCs w:val="24"/>
        </w:rPr>
      </w:pPr>
      <w:r w:rsidRPr="00B01A32">
        <w:rPr>
          <w:rFonts w:ascii="Times New Roman" w:hAnsi="Times New Roman" w:cs="Times New Roman"/>
          <w:sz w:val="24"/>
          <w:szCs w:val="24"/>
        </w:rPr>
        <w:t xml:space="preserve">if a parent has informed the school that a student has left the school because of reported bullying behaviour     </w:t>
      </w:r>
    </w:p>
    <w:p w14:paraId="36B56FEE" w14:textId="1A9B2A88" w:rsidR="001B1943" w:rsidRPr="00B01A32" w:rsidRDefault="001B1943" w:rsidP="00B01A32">
      <w:pPr>
        <w:pStyle w:val="ListParagraph"/>
        <w:numPr>
          <w:ilvl w:val="0"/>
          <w:numId w:val="7"/>
        </w:numPr>
        <w:rPr>
          <w:rFonts w:ascii="Times New Roman" w:hAnsi="Times New Roman" w:cs="Times New Roman"/>
          <w:sz w:val="24"/>
          <w:szCs w:val="24"/>
        </w:rPr>
      </w:pPr>
      <w:r w:rsidRPr="00B01A32">
        <w:rPr>
          <w:rFonts w:ascii="Times New Roman" w:hAnsi="Times New Roman" w:cs="Times New Roman"/>
          <w:sz w:val="24"/>
          <w:szCs w:val="24"/>
        </w:rPr>
        <w:t>if any additional support is needed from the board of management</w:t>
      </w:r>
    </w:p>
    <w:p w14:paraId="67B496C6" w14:textId="3A26E82E" w:rsidR="001B1943" w:rsidRPr="00B01A32" w:rsidRDefault="001B1943" w:rsidP="00B01A32">
      <w:pPr>
        <w:pStyle w:val="ListParagraph"/>
        <w:numPr>
          <w:ilvl w:val="0"/>
          <w:numId w:val="7"/>
        </w:numPr>
        <w:rPr>
          <w:rFonts w:ascii="Times New Roman" w:hAnsi="Times New Roman" w:cs="Times New Roman"/>
          <w:sz w:val="24"/>
          <w:szCs w:val="24"/>
        </w:rPr>
      </w:pPr>
      <w:r w:rsidRPr="00B01A32">
        <w:rPr>
          <w:rFonts w:ascii="Times New Roman" w:hAnsi="Times New Roman" w:cs="Times New Roman"/>
          <w:sz w:val="24"/>
          <w:szCs w:val="24"/>
        </w:rPr>
        <w:t xml:space="preserve">if the school’s Bí Cineálta policy requires urgent review in advance of the annual review </w:t>
      </w:r>
    </w:p>
    <w:p w14:paraId="141E4332" w14:textId="77777777" w:rsidR="00B01A32" w:rsidRDefault="00B01A32" w:rsidP="00356DE5">
      <w:pPr>
        <w:rPr>
          <w:rFonts w:ascii="Times New Roman" w:hAnsi="Times New Roman" w:cs="Times New Roman"/>
          <w:sz w:val="24"/>
          <w:szCs w:val="24"/>
        </w:rPr>
      </w:pPr>
    </w:p>
    <w:p w14:paraId="50D16A5F" w14:textId="7A264ADB" w:rsidR="001B1943" w:rsidRDefault="00B01A32" w:rsidP="00356DE5">
      <w:pPr>
        <w:rPr>
          <w:rFonts w:ascii="Times New Roman" w:hAnsi="Times New Roman" w:cs="Times New Roman"/>
          <w:sz w:val="24"/>
          <w:szCs w:val="24"/>
        </w:rPr>
      </w:pPr>
      <w:r w:rsidRPr="00B01A32">
        <w:rPr>
          <w:rFonts w:ascii="Times New Roman" w:hAnsi="Times New Roman" w:cs="Times New Roman"/>
          <w:b/>
          <w:sz w:val="24"/>
          <w:szCs w:val="24"/>
        </w:rPr>
        <w:t>Note:</w:t>
      </w:r>
      <w:r>
        <w:rPr>
          <w:rFonts w:ascii="Times New Roman" w:hAnsi="Times New Roman" w:cs="Times New Roman"/>
          <w:sz w:val="24"/>
          <w:szCs w:val="24"/>
        </w:rPr>
        <w:t xml:space="preserve"> </w:t>
      </w:r>
      <w:r w:rsidR="001B1943" w:rsidRPr="001B1943">
        <w:rPr>
          <w:rFonts w:ascii="Times New Roman" w:hAnsi="Times New Roman" w:cs="Times New Roman"/>
          <w:sz w:val="24"/>
          <w:szCs w:val="24"/>
        </w:rPr>
        <w:t>This update should not include any personal information or information that could identify the students involved.</w:t>
      </w:r>
    </w:p>
    <w:p w14:paraId="736F47E6" w14:textId="77777777" w:rsidR="001B1943" w:rsidRDefault="001B1943" w:rsidP="00356DE5">
      <w:pPr>
        <w:rPr>
          <w:rFonts w:ascii="Times New Roman" w:hAnsi="Times New Roman" w:cs="Times New Roman"/>
          <w:sz w:val="24"/>
          <w:szCs w:val="24"/>
        </w:rPr>
      </w:pPr>
    </w:p>
    <w:p w14:paraId="0F263832" w14:textId="48469088" w:rsidR="001B1943" w:rsidRDefault="001B1943">
      <w:pPr>
        <w:rPr>
          <w:rFonts w:ascii="Times New Roman" w:hAnsi="Times New Roman" w:cs="Times New Roman"/>
          <w:sz w:val="24"/>
          <w:szCs w:val="24"/>
        </w:rPr>
      </w:pPr>
      <w:r>
        <w:rPr>
          <w:rFonts w:ascii="Times New Roman" w:hAnsi="Times New Roman" w:cs="Times New Roman"/>
          <w:sz w:val="24"/>
          <w:szCs w:val="24"/>
        </w:rPr>
        <w:br w:type="page"/>
      </w:r>
    </w:p>
    <w:p w14:paraId="68063244" w14:textId="7EC57A9C" w:rsidR="001B1943" w:rsidRPr="00B01A32" w:rsidRDefault="001B1943" w:rsidP="00B01A32">
      <w:pPr>
        <w:pStyle w:val="Title"/>
        <w:spacing w:before="72"/>
        <w:ind w:left="0"/>
        <w:rPr>
          <w:rFonts w:ascii="Times New Roman" w:hAnsi="Times New Roman" w:cs="Times New Roman"/>
          <w:b/>
          <w:sz w:val="24"/>
          <w:szCs w:val="24"/>
        </w:rPr>
      </w:pPr>
      <w:r w:rsidRPr="00B01A32">
        <w:rPr>
          <w:rFonts w:ascii="Times New Roman" w:hAnsi="Times New Roman" w:cs="Times New Roman"/>
          <w:b/>
          <w:sz w:val="24"/>
          <w:szCs w:val="24"/>
        </w:rPr>
        <w:lastRenderedPageBreak/>
        <w:t>Appendix</w:t>
      </w:r>
      <w:r w:rsidRPr="00B01A32">
        <w:rPr>
          <w:rFonts w:ascii="Times New Roman" w:hAnsi="Times New Roman" w:cs="Times New Roman"/>
          <w:b/>
          <w:spacing w:val="-9"/>
          <w:sz w:val="24"/>
          <w:szCs w:val="24"/>
        </w:rPr>
        <w:t xml:space="preserve"> </w:t>
      </w:r>
      <w:r w:rsidR="00B01A32" w:rsidRPr="00B01A32">
        <w:rPr>
          <w:rFonts w:ascii="Times New Roman" w:hAnsi="Times New Roman" w:cs="Times New Roman"/>
          <w:b/>
          <w:spacing w:val="-10"/>
          <w:sz w:val="24"/>
          <w:szCs w:val="24"/>
        </w:rPr>
        <w:t>4</w:t>
      </w:r>
    </w:p>
    <w:p w14:paraId="50C35955" w14:textId="77777777" w:rsidR="001B1943" w:rsidRPr="00B01A32" w:rsidRDefault="001B1943" w:rsidP="00B01A32">
      <w:pPr>
        <w:pStyle w:val="Title"/>
        <w:ind w:left="0"/>
        <w:rPr>
          <w:rFonts w:ascii="Times New Roman" w:hAnsi="Times New Roman" w:cs="Times New Roman"/>
          <w:sz w:val="24"/>
          <w:szCs w:val="24"/>
        </w:rPr>
      </w:pPr>
      <w:r w:rsidRPr="00B01A32">
        <w:rPr>
          <w:rFonts w:ascii="Times New Roman" w:hAnsi="Times New Roman" w:cs="Times New Roman"/>
          <w:sz w:val="24"/>
          <w:szCs w:val="24"/>
        </w:rPr>
        <w:t>Review</w:t>
      </w:r>
      <w:r w:rsidRPr="00B01A32">
        <w:rPr>
          <w:rFonts w:ascii="Times New Roman" w:hAnsi="Times New Roman" w:cs="Times New Roman"/>
          <w:spacing w:val="-16"/>
          <w:sz w:val="24"/>
          <w:szCs w:val="24"/>
        </w:rPr>
        <w:t xml:space="preserve"> </w:t>
      </w:r>
      <w:r w:rsidRPr="00B01A32">
        <w:rPr>
          <w:rFonts w:ascii="Times New Roman" w:hAnsi="Times New Roman" w:cs="Times New Roman"/>
          <w:sz w:val="24"/>
          <w:szCs w:val="24"/>
        </w:rPr>
        <w:t>of</w:t>
      </w:r>
      <w:r w:rsidRPr="00B01A32">
        <w:rPr>
          <w:rFonts w:ascii="Times New Roman" w:hAnsi="Times New Roman" w:cs="Times New Roman"/>
          <w:spacing w:val="-15"/>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7"/>
          <w:sz w:val="24"/>
          <w:szCs w:val="24"/>
        </w:rPr>
        <w:t xml:space="preserve"> </w:t>
      </w:r>
      <w:r w:rsidRPr="00B01A32">
        <w:rPr>
          <w:rFonts w:ascii="Times New Roman" w:hAnsi="Times New Roman" w:cs="Times New Roman"/>
          <w:spacing w:val="-2"/>
          <w:sz w:val="24"/>
          <w:szCs w:val="24"/>
        </w:rPr>
        <w:t>Policy</w:t>
      </w:r>
    </w:p>
    <w:p w14:paraId="7146EAAB" w14:textId="77777777" w:rsidR="001B1943" w:rsidRPr="00B01A32" w:rsidRDefault="001B1943" w:rsidP="00B01A32">
      <w:pPr>
        <w:pStyle w:val="BodyText"/>
        <w:spacing w:before="476" w:line="254" w:lineRule="auto"/>
        <w:ind w:right="138"/>
        <w:rPr>
          <w:rFonts w:ascii="Times New Roman" w:hAnsi="Times New Roman" w:cs="Times New Roman"/>
          <w:sz w:val="24"/>
          <w:szCs w:val="24"/>
        </w:rPr>
      </w:pPr>
      <w:r w:rsidRPr="00B01A32">
        <w:rPr>
          <w:rFonts w:ascii="Times New Roman" w:hAnsi="Times New Roman" w:cs="Times New Roman"/>
          <w:sz w:val="24"/>
          <w:szCs w:val="24"/>
        </w:rPr>
        <w:t>The</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Board</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of</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Management</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Board)</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must</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undertake</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an</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annual</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(calendar)</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review</w:t>
      </w:r>
      <w:r w:rsidRPr="00B01A32">
        <w:rPr>
          <w:rFonts w:ascii="Times New Roman" w:hAnsi="Times New Roman" w:cs="Times New Roman"/>
          <w:spacing w:val="-12"/>
          <w:sz w:val="24"/>
          <w:szCs w:val="24"/>
        </w:rPr>
        <w:t xml:space="preserve"> </w:t>
      </w:r>
      <w:r w:rsidRPr="00B01A32">
        <w:rPr>
          <w:rFonts w:ascii="Times New Roman" w:hAnsi="Times New Roman" w:cs="Times New Roman"/>
          <w:sz w:val="24"/>
          <w:szCs w:val="24"/>
        </w:rPr>
        <w:t>of</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the school’s Bí Cineálta policy and its implementation in consultation with the school community. As part of the review, this document must be completed.</w:t>
      </w:r>
    </w:p>
    <w:p w14:paraId="48A58553" w14:textId="77777777" w:rsidR="001B1943" w:rsidRPr="00B01A32" w:rsidRDefault="001B1943" w:rsidP="001B1943">
      <w:pPr>
        <w:pStyle w:val="BodyText"/>
        <w:spacing w:before="203"/>
        <w:rPr>
          <w:rFonts w:ascii="Times New Roman" w:hAnsi="Times New Roman" w:cs="Times New Roman"/>
          <w:sz w:val="24"/>
          <w:szCs w:val="24"/>
        </w:rPr>
      </w:pPr>
    </w:p>
    <w:p w14:paraId="10F8ADE0" w14:textId="77777777" w:rsidR="001B1943" w:rsidRPr="00B01A32" w:rsidRDefault="001B1943" w:rsidP="00B01A32">
      <w:pPr>
        <w:rPr>
          <w:rFonts w:ascii="Times New Roman" w:hAnsi="Times New Roman" w:cs="Times New Roman"/>
          <w:b/>
          <w:sz w:val="24"/>
          <w:szCs w:val="24"/>
        </w:rPr>
      </w:pPr>
      <w:r w:rsidRPr="00B01A32">
        <w:rPr>
          <w:rFonts w:ascii="Times New Roman" w:hAnsi="Times New Roman" w:cs="Times New Roman"/>
          <w:b/>
          <w:sz w:val="24"/>
          <w:szCs w:val="24"/>
        </w:rPr>
        <w:t>Bí</w:t>
      </w:r>
      <w:r w:rsidRPr="00B01A32">
        <w:rPr>
          <w:rFonts w:ascii="Times New Roman" w:hAnsi="Times New Roman" w:cs="Times New Roman"/>
          <w:b/>
          <w:spacing w:val="-4"/>
          <w:sz w:val="24"/>
          <w:szCs w:val="24"/>
        </w:rPr>
        <w:t xml:space="preserve"> </w:t>
      </w:r>
      <w:r w:rsidRPr="00B01A32">
        <w:rPr>
          <w:rFonts w:ascii="Times New Roman" w:hAnsi="Times New Roman" w:cs="Times New Roman"/>
          <w:b/>
          <w:sz w:val="24"/>
          <w:szCs w:val="24"/>
        </w:rPr>
        <w:t>Cineálta</w:t>
      </w:r>
      <w:r w:rsidRPr="00B01A32">
        <w:rPr>
          <w:rFonts w:ascii="Times New Roman" w:hAnsi="Times New Roman" w:cs="Times New Roman"/>
          <w:b/>
          <w:spacing w:val="-3"/>
          <w:sz w:val="24"/>
          <w:szCs w:val="24"/>
        </w:rPr>
        <w:t xml:space="preserve"> </w:t>
      </w:r>
      <w:r w:rsidRPr="00B01A32">
        <w:rPr>
          <w:rFonts w:ascii="Times New Roman" w:hAnsi="Times New Roman" w:cs="Times New Roman"/>
          <w:b/>
          <w:sz w:val="24"/>
          <w:szCs w:val="24"/>
        </w:rPr>
        <w:t>Policy</w:t>
      </w:r>
      <w:r w:rsidRPr="00B01A32">
        <w:rPr>
          <w:rFonts w:ascii="Times New Roman" w:hAnsi="Times New Roman" w:cs="Times New Roman"/>
          <w:b/>
          <w:spacing w:val="-10"/>
          <w:sz w:val="24"/>
          <w:szCs w:val="24"/>
        </w:rPr>
        <w:t xml:space="preserve"> </w:t>
      </w:r>
      <w:r w:rsidRPr="00B01A32">
        <w:rPr>
          <w:rFonts w:ascii="Times New Roman" w:hAnsi="Times New Roman" w:cs="Times New Roman"/>
          <w:b/>
          <w:spacing w:val="-2"/>
          <w:sz w:val="24"/>
          <w:szCs w:val="24"/>
        </w:rPr>
        <w:t>Review</w:t>
      </w:r>
    </w:p>
    <w:p w14:paraId="2F33335B" w14:textId="77777777" w:rsidR="001B1943" w:rsidRPr="00B01A32" w:rsidRDefault="001B1943" w:rsidP="001B1943">
      <w:pPr>
        <w:pStyle w:val="BodyText"/>
        <w:spacing w:before="203"/>
        <w:rPr>
          <w:rFonts w:ascii="Times New Roman" w:hAnsi="Times New Roman" w:cs="Times New Roman"/>
          <w:b/>
          <w:sz w:val="24"/>
          <w:szCs w:val="24"/>
        </w:rPr>
      </w:pPr>
    </w:p>
    <w:p w14:paraId="5A4600C0" w14:textId="77777777" w:rsidR="001B1943" w:rsidRPr="00B01A32" w:rsidRDefault="001B1943" w:rsidP="00B01A32">
      <w:pPr>
        <w:pStyle w:val="ListParagraph"/>
        <w:numPr>
          <w:ilvl w:val="0"/>
          <w:numId w:val="19"/>
        </w:numPr>
        <w:spacing w:before="0" w:line="254" w:lineRule="auto"/>
        <w:ind w:left="426" w:right="116"/>
        <w:jc w:val="left"/>
        <w:rPr>
          <w:rFonts w:ascii="Times New Roman" w:hAnsi="Times New Roman" w:cs="Times New Roman"/>
          <w:i/>
          <w:sz w:val="24"/>
          <w:szCs w:val="24"/>
        </w:rPr>
      </w:pPr>
      <w:r w:rsidRPr="00B01A32">
        <w:rPr>
          <w:rFonts w:ascii="Times New Roman" w:hAnsi="Times New Roman" w:cs="Times New Roman"/>
          <w:sz w:val="24"/>
          <w:szCs w:val="24"/>
        </w:rPr>
        <w:t>When</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did</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Board</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formally</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adopt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its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to</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prevent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and</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address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 xml:space="preserve">bullying behaviour in accordance with the </w:t>
      </w:r>
      <w:r w:rsidRPr="00B01A32">
        <w:rPr>
          <w:rFonts w:ascii="Times New Roman" w:hAnsi="Times New Roman" w:cs="Times New Roman"/>
          <w:i/>
          <w:sz w:val="24"/>
          <w:szCs w:val="24"/>
        </w:rPr>
        <w:t>Bí Cineálta Procedures for Primary and Post-Primary Schools</w:t>
      </w:r>
      <w:r w:rsidRPr="00B01A32">
        <w:rPr>
          <w:rFonts w:ascii="Times New Roman" w:hAnsi="Times New Roman" w:cs="Times New Roman"/>
          <w:sz w:val="24"/>
          <w:szCs w:val="24"/>
        </w:rPr>
        <w:t xml:space="preserve">? </w:t>
      </w:r>
      <w:r w:rsidRPr="00B01A32">
        <w:rPr>
          <w:rFonts w:ascii="Times New Roman" w:hAnsi="Times New Roman" w:cs="Times New Roman"/>
          <w:i/>
          <w:sz w:val="24"/>
          <w:szCs w:val="24"/>
        </w:rPr>
        <w:t>Insert date when the Bí Cineálta policy</w:t>
      </w:r>
      <w:r w:rsidRPr="00B01A32">
        <w:rPr>
          <w:rFonts w:ascii="Times New Roman" w:hAnsi="Times New Roman" w:cs="Times New Roman"/>
          <w:i/>
          <w:spacing w:val="-2"/>
          <w:sz w:val="24"/>
          <w:szCs w:val="24"/>
        </w:rPr>
        <w:t xml:space="preserve"> </w:t>
      </w:r>
      <w:r w:rsidRPr="00B01A32">
        <w:rPr>
          <w:rFonts w:ascii="Times New Roman" w:hAnsi="Times New Roman" w:cs="Times New Roman"/>
          <w:i/>
          <w:sz w:val="24"/>
          <w:szCs w:val="24"/>
        </w:rPr>
        <w:t>was last adopted by</w:t>
      </w:r>
      <w:r w:rsidRPr="00B01A32">
        <w:rPr>
          <w:rFonts w:ascii="Times New Roman" w:hAnsi="Times New Roman" w:cs="Times New Roman"/>
          <w:i/>
          <w:spacing w:val="-1"/>
          <w:sz w:val="24"/>
          <w:szCs w:val="24"/>
        </w:rPr>
        <w:t xml:space="preserve"> </w:t>
      </w:r>
      <w:r w:rsidRPr="00B01A32">
        <w:rPr>
          <w:rFonts w:ascii="Times New Roman" w:hAnsi="Times New Roman" w:cs="Times New Roman"/>
          <w:i/>
          <w:sz w:val="24"/>
          <w:szCs w:val="24"/>
        </w:rPr>
        <w:t>the school.</w:t>
      </w:r>
    </w:p>
    <w:p w14:paraId="4A97A5A8" w14:textId="77777777" w:rsidR="001B1943" w:rsidRDefault="001B1943" w:rsidP="001B1943">
      <w:pPr>
        <w:pStyle w:val="BodyText"/>
        <w:tabs>
          <w:tab w:val="left" w:pos="2164"/>
          <w:tab w:val="left" w:pos="2954"/>
          <w:tab w:val="left" w:pos="3901"/>
        </w:tabs>
        <w:ind w:left="1371"/>
        <w:rPr>
          <w:rFonts w:ascii="Times New Roman" w:hAnsi="Times New Roman" w:cs="Times New Roman"/>
          <w:sz w:val="24"/>
          <w:szCs w:val="24"/>
          <w:u w:val="single" w:color="221E1F"/>
        </w:rPr>
      </w:pPr>
      <w:r w:rsidRPr="00B01A32">
        <w:rPr>
          <w:rFonts w:ascii="Times New Roman" w:hAnsi="Times New Roman" w:cs="Times New Roman"/>
          <w:sz w:val="24"/>
          <w:szCs w:val="24"/>
          <w:u w:val="single" w:color="221E1F"/>
        </w:rPr>
        <w:tab/>
      </w:r>
      <w:r w:rsidRPr="00B01A32">
        <w:rPr>
          <w:rFonts w:ascii="Times New Roman" w:hAnsi="Times New Roman" w:cs="Times New Roman"/>
          <w:spacing w:val="-10"/>
          <w:sz w:val="24"/>
          <w:szCs w:val="24"/>
        </w:rPr>
        <w:t>/</w:t>
      </w:r>
      <w:r w:rsidRPr="00B01A32">
        <w:rPr>
          <w:rFonts w:ascii="Times New Roman" w:hAnsi="Times New Roman" w:cs="Times New Roman"/>
          <w:sz w:val="24"/>
          <w:szCs w:val="24"/>
          <w:u w:val="single" w:color="221E1F"/>
        </w:rPr>
        <w:tab/>
      </w:r>
      <w:r w:rsidRPr="00B01A32">
        <w:rPr>
          <w:rFonts w:ascii="Times New Roman" w:hAnsi="Times New Roman" w:cs="Times New Roman"/>
          <w:spacing w:val="-5"/>
          <w:sz w:val="24"/>
          <w:szCs w:val="24"/>
        </w:rPr>
        <w:t>/20</w:t>
      </w:r>
      <w:r w:rsidRPr="00B01A32">
        <w:rPr>
          <w:rFonts w:ascii="Times New Roman" w:hAnsi="Times New Roman" w:cs="Times New Roman"/>
          <w:sz w:val="24"/>
          <w:szCs w:val="24"/>
          <w:u w:val="single" w:color="221E1F"/>
        </w:rPr>
        <w:tab/>
      </w:r>
    </w:p>
    <w:p w14:paraId="10D9719B" w14:textId="77777777" w:rsidR="00B01A32" w:rsidRPr="00B01A32" w:rsidRDefault="00B01A32" w:rsidP="001B1943">
      <w:pPr>
        <w:pStyle w:val="BodyText"/>
        <w:tabs>
          <w:tab w:val="left" w:pos="2164"/>
          <w:tab w:val="left" w:pos="2954"/>
          <w:tab w:val="left" w:pos="3901"/>
        </w:tabs>
        <w:ind w:left="1371"/>
        <w:rPr>
          <w:rFonts w:ascii="Times New Roman" w:hAnsi="Times New Roman" w:cs="Times New Roman"/>
          <w:sz w:val="24"/>
          <w:szCs w:val="24"/>
        </w:rPr>
      </w:pPr>
    </w:p>
    <w:p w14:paraId="36BB0B0E" w14:textId="77777777" w:rsidR="001B1943" w:rsidRPr="00B01A32" w:rsidRDefault="001B1943" w:rsidP="00B01A32">
      <w:pPr>
        <w:pStyle w:val="ListParagraph"/>
        <w:numPr>
          <w:ilvl w:val="0"/>
          <w:numId w:val="19"/>
        </w:numPr>
        <w:spacing w:before="130"/>
        <w:ind w:left="426"/>
        <w:jc w:val="left"/>
        <w:rPr>
          <w:rFonts w:ascii="Times New Roman" w:hAnsi="Times New Roman" w:cs="Times New Roman"/>
          <w:sz w:val="24"/>
          <w:szCs w:val="24"/>
        </w:rPr>
      </w:pPr>
      <w:r w:rsidRPr="00B01A32">
        <w:rPr>
          <w:rFonts w:ascii="Times New Roman" w:hAnsi="Times New Roman" w:cs="Times New Roman"/>
          <w:sz w:val="24"/>
          <w:szCs w:val="24"/>
        </w:rPr>
        <w:t>Where</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in</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2"/>
          <w:sz w:val="24"/>
          <w:szCs w:val="24"/>
        </w:rPr>
        <w:t xml:space="preserve"> </w:t>
      </w:r>
      <w:r w:rsidRPr="00B01A32">
        <w:rPr>
          <w:rFonts w:ascii="Times New Roman" w:hAnsi="Times New Roman" w:cs="Times New Roman"/>
          <w:sz w:val="24"/>
          <w:szCs w:val="24"/>
        </w:rPr>
        <w:t>school</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is</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2"/>
          <w:sz w:val="24"/>
          <w:szCs w:val="24"/>
        </w:rPr>
        <w:t xml:space="preserve"> </w:t>
      </w:r>
      <w:r w:rsidRPr="00B01A32">
        <w:rPr>
          <w:rFonts w:ascii="Times New Roman" w:hAnsi="Times New Roman" w:cs="Times New Roman"/>
          <w:sz w:val="24"/>
          <w:szCs w:val="24"/>
        </w:rPr>
        <w:t>student­friendly</w:t>
      </w:r>
      <w:r w:rsidRPr="00B01A32">
        <w:rPr>
          <w:rFonts w:ascii="Times New Roman" w:hAnsi="Times New Roman" w:cs="Times New Roman"/>
          <w:spacing w:val="-9"/>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2"/>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8"/>
          <w:sz w:val="24"/>
          <w:szCs w:val="24"/>
        </w:rPr>
        <w:t xml:space="preserve"> </w:t>
      </w:r>
      <w:r w:rsidRPr="00B01A32">
        <w:rPr>
          <w:rFonts w:ascii="Times New Roman" w:hAnsi="Times New Roman" w:cs="Times New Roman"/>
          <w:spacing w:val="-2"/>
          <w:sz w:val="24"/>
          <w:szCs w:val="24"/>
        </w:rPr>
        <w:t>displayed?</w:t>
      </w:r>
    </w:p>
    <w:tbl>
      <w:tblPr>
        <w:tblStyle w:val="TableGrid"/>
        <w:tblW w:w="0" w:type="auto"/>
        <w:tblInd w:w="562" w:type="dxa"/>
        <w:tblLook w:val="04A0" w:firstRow="1" w:lastRow="0" w:firstColumn="1" w:lastColumn="0" w:noHBand="0" w:noVBand="1"/>
      </w:tblPr>
      <w:tblGrid>
        <w:gridCol w:w="8454"/>
      </w:tblGrid>
      <w:tr w:rsidR="00B01A32" w:rsidRPr="00B01A32" w14:paraId="7D1594B6" w14:textId="77777777" w:rsidTr="00B01A32">
        <w:tc>
          <w:tcPr>
            <w:tcW w:w="8454" w:type="dxa"/>
          </w:tcPr>
          <w:p w14:paraId="40A3D694" w14:textId="77777777" w:rsidR="001B1943" w:rsidRPr="00B01A32" w:rsidRDefault="001B1943" w:rsidP="00EB77D4">
            <w:pPr>
              <w:pStyle w:val="BodyText"/>
              <w:rPr>
                <w:rFonts w:ascii="Times New Roman" w:hAnsi="Times New Roman" w:cs="Times New Roman"/>
                <w:sz w:val="24"/>
                <w:szCs w:val="24"/>
              </w:rPr>
            </w:pPr>
          </w:p>
          <w:p w14:paraId="686BB1F9" w14:textId="77777777" w:rsidR="001B1943" w:rsidRPr="00B01A32" w:rsidRDefault="001B1943" w:rsidP="00EB77D4">
            <w:pPr>
              <w:pStyle w:val="BodyText"/>
              <w:rPr>
                <w:rFonts w:ascii="Times New Roman" w:hAnsi="Times New Roman" w:cs="Times New Roman"/>
                <w:sz w:val="24"/>
                <w:szCs w:val="24"/>
              </w:rPr>
            </w:pPr>
          </w:p>
          <w:p w14:paraId="06977EDE" w14:textId="77777777" w:rsidR="001B1943" w:rsidRPr="00B01A32" w:rsidRDefault="001B1943" w:rsidP="00EB77D4">
            <w:pPr>
              <w:pStyle w:val="BodyText"/>
              <w:rPr>
                <w:rFonts w:ascii="Times New Roman" w:hAnsi="Times New Roman" w:cs="Times New Roman"/>
                <w:sz w:val="24"/>
                <w:szCs w:val="24"/>
              </w:rPr>
            </w:pPr>
          </w:p>
          <w:p w14:paraId="7CEAC337" w14:textId="77777777" w:rsidR="001B1943" w:rsidRPr="00B01A32" w:rsidRDefault="001B1943" w:rsidP="00EB77D4">
            <w:pPr>
              <w:pStyle w:val="ListParagraph"/>
              <w:tabs>
                <w:tab w:val="left" w:pos="1371"/>
              </w:tabs>
              <w:spacing w:before="130"/>
              <w:ind w:left="0" w:firstLine="0"/>
              <w:rPr>
                <w:rFonts w:ascii="Times New Roman" w:hAnsi="Times New Roman" w:cs="Times New Roman"/>
                <w:sz w:val="24"/>
                <w:szCs w:val="24"/>
              </w:rPr>
            </w:pPr>
          </w:p>
          <w:p w14:paraId="55501A80" w14:textId="77777777" w:rsidR="001B1943" w:rsidRPr="00B01A32" w:rsidRDefault="001B1943" w:rsidP="00EB77D4">
            <w:pPr>
              <w:pStyle w:val="ListParagraph"/>
              <w:tabs>
                <w:tab w:val="left" w:pos="1371"/>
              </w:tabs>
              <w:spacing w:before="130"/>
              <w:ind w:left="0" w:firstLine="0"/>
              <w:rPr>
                <w:rFonts w:ascii="Times New Roman" w:hAnsi="Times New Roman" w:cs="Times New Roman"/>
                <w:sz w:val="24"/>
                <w:szCs w:val="24"/>
              </w:rPr>
            </w:pPr>
          </w:p>
        </w:tc>
      </w:tr>
    </w:tbl>
    <w:p w14:paraId="3FF6FFC1" w14:textId="77777777" w:rsidR="001B1943" w:rsidRPr="00B01A32" w:rsidRDefault="001B1943" w:rsidP="001B1943">
      <w:pPr>
        <w:pStyle w:val="ListParagraph"/>
        <w:tabs>
          <w:tab w:val="left" w:pos="1371"/>
          <w:tab w:val="left" w:pos="4392"/>
          <w:tab w:val="left" w:pos="5183"/>
          <w:tab w:val="left" w:pos="6129"/>
        </w:tabs>
        <w:ind w:left="1372" w:right="346" w:firstLine="0"/>
        <w:rPr>
          <w:rFonts w:ascii="Times New Roman" w:hAnsi="Times New Roman" w:cs="Times New Roman"/>
          <w:sz w:val="24"/>
          <w:szCs w:val="24"/>
        </w:rPr>
      </w:pPr>
    </w:p>
    <w:p w14:paraId="01BE6FDA" w14:textId="77777777" w:rsidR="001B1943" w:rsidRPr="00B01A32" w:rsidRDefault="001B1943" w:rsidP="00B01A32">
      <w:pPr>
        <w:pStyle w:val="ListParagraph"/>
        <w:numPr>
          <w:ilvl w:val="0"/>
          <w:numId w:val="19"/>
        </w:numPr>
        <w:tabs>
          <w:tab w:val="left" w:pos="4392"/>
          <w:tab w:val="left" w:pos="5183"/>
          <w:tab w:val="left" w:pos="6129"/>
        </w:tabs>
        <w:spacing w:line="254" w:lineRule="auto"/>
        <w:ind w:left="426" w:right="348"/>
        <w:jc w:val="left"/>
        <w:rPr>
          <w:rFonts w:ascii="Times New Roman" w:hAnsi="Times New Roman" w:cs="Times New Roman"/>
          <w:sz w:val="24"/>
          <w:szCs w:val="24"/>
        </w:rPr>
      </w:pPr>
      <w:r w:rsidRPr="00B01A32">
        <w:rPr>
          <w:rFonts w:ascii="Times New Roman" w:hAnsi="Times New Roman" w:cs="Times New Roman"/>
          <w:sz w:val="24"/>
          <w:szCs w:val="24"/>
        </w:rPr>
        <w:t>What</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date</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did</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Board</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publish</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and</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student­friendly</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 xml:space="preserve">policy on the school website? </w:t>
      </w:r>
      <w:r w:rsidRPr="00B01A32">
        <w:rPr>
          <w:rFonts w:ascii="Times New Roman" w:hAnsi="Times New Roman" w:cs="Times New Roman"/>
          <w:sz w:val="24"/>
          <w:szCs w:val="24"/>
          <w:u w:val="single" w:color="221E1F"/>
        </w:rPr>
        <w:tab/>
      </w:r>
      <w:r w:rsidRPr="00B01A32">
        <w:rPr>
          <w:rFonts w:ascii="Times New Roman" w:hAnsi="Times New Roman" w:cs="Times New Roman"/>
          <w:spacing w:val="-10"/>
          <w:sz w:val="24"/>
          <w:szCs w:val="24"/>
        </w:rPr>
        <w:t>/</w:t>
      </w:r>
      <w:r w:rsidRPr="00B01A32">
        <w:rPr>
          <w:rFonts w:ascii="Times New Roman" w:hAnsi="Times New Roman" w:cs="Times New Roman"/>
          <w:sz w:val="24"/>
          <w:szCs w:val="24"/>
          <w:u w:val="single" w:color="221E1F"/>
        </w:rPr>
        <w:tab/>
      </w:r>
      <w:r w:rsidRPr="00B01A32">
        <w:rPr>
          <w:rFonts w:ascii="Times New Roman" w:hAnsi="Times New Roman" w:cs="Times New Roman"/>
          <w:spacing w:val="-4"/>
          <w:sz w:val="24"/>
          <w:szCs w:val="24"/>
        </w:rPr>
        <w:t>/20</w:t>
      </w:r>
      <w:r w:rsidRPr="00B01A32">
        <w:rPr>
          <w:rFonts w:ascii="Times New Roman" w:hAnsi="Times New Roman" w:cs="Times New Roman"/>
          <w:sz w:val="24"/>
          <w:szCs w:val="24"/>
          <w:u w:val="single" w:color="221E1F"/>
        </w:rPr>
        <w:tab/>
      </w:r>
    </w:p>
    <w:p w14:paraId="2E8C78D0" w14:textId="77777777" w:rsidR="00B01A32" w:rsidRPr="00B01A32" w:rsidRDefault="00B01A32" w:rsidP="00B01A32">
      <w:pPr>
        <w:pStyle w:val="ListParagraph"/>
        <w:tabs>
          <w:tab w:val="left" w:pos="4392"/>
          <w:tab w:val="left" w:pos="5183"/>
          <w:tab w:val="left" w:pos="6129"/>
        </w:tabs>
        <w:spacing w:line="254" w:lineRule="auto"/>
        <w:ind w:left="426" w:right="348" w:firstLine="0"/>
        <w:rPr>
          <w:rFonts w:ascii="Times New Roman" w:hAnsi="Times New Roman" w:cs="Times New Roman"/>
          <w:sz w:val="24"/>
          <w:szCs w:val="24"/>
        </w:rPr>
      </w:pPr>
    </w:p>
    <w:p w14:paraId="01D59E6B" w14:textId="77777777" w:rsidR="001B1943" w:rsidRPr="00B01A32" w:rsidRDefault="001B1943" w:rsidP="00B01A32">
      <w:pPr>
        <w:pStyle w:val="ListParagraph"/>
        <w:numPr>
          <w:ilvl w:val="0"/>
          <w:numId w:val="19"/>
        </w:numPr>
        <w:spacing w:before="114"/>
        <w:ind w:left="426"/>
        <w:jc w:val="left"/>
        <w:rPr>
          <w:rFonts w:ascii="Times New Roman" w:hAnsi="Times New Roman" w:cs="Times New Roman"/>
          <w:sz w:val="24"/>
          <w:szCs w:val="24"/>
        </w:rPr>
      </w:pPr>
      <w:r w:rsidRPr="00B01A32">
        <w:rPr>
          <w:rFonts w:ascii="Times New Roman" w:hAnsi="Times New Roman" w:cs="Times New Roman"/>
          <w:sz w:val="24"/>
          <w:szCs w:val="24"/>
        </w:rPr>
        <w:t>How</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has</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student­friendly</w:t>
      </w:r>
      <w:r w:rsidRPr="00B01A32">
        <w:rPr>
          <w:rFonts w:ascii="Times New Roman" w:hAnsi="Times New Roman" w:cs="Times New Roman"/>
          <w:spacing w:val="-9"/>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9"/>
          <w:sz w:val="24"/>
          <w:szCs w:val="24"/>
        </w:rPr>
        <w:t xml:space="preserve"> </w:t>
      </w:r>
      <w:r w:rsidRPr="00B01A32">
        <w:rPr>
          <w:rFonts w:ascii="Times New Roman" w:hAnsi="Times New Roman" w:cs="Times New Roman"/>
          <w:sz w:val="24"/>
          <w:szCs w:val="24"/>
        </w:rPr>
        <w:t>been</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communicated</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to</w:t>
      </w:r>
      <w:r w:rsidRPr="00B01A32">
        <w:rPr>
          <w:rFonts w:ascii="Times New Roman" w:hAnsi="Times New Roman" w:cs="Times New Roman"/>
          <w:spacing w:val="-3"/>
          <w:sz w:val="24"/>
          <w:szCs w:val="24"/>
        </w:rPr>
        <w:t xml:space="preserve"> </w:t>
      </w:r>
      <w:r w:rsidRPr="00B01A32">
        <w:rPr>
          <w:rFonts w:ascii="Times New Roman" w:hAnsi="Times New Roman" w:cs="Times New Roman"/>
          <w:spacing w:val="-2"/>
          <w:sz w:val="24"/>
          <w:szCs w:val="24"/>
        </w:rPr>
        <w:t>students?</w:t>
      </w:r>
    </w:p>
    <w:p w14:paraId="30F548DD" w14:textId="77777777" w:rsidR="00B01A32" w:rsidRPr="00B01A32" w:rsidRDefault="00B01A32" w:rsidP="00B01A32">
      <w:pPr>
        <w:pStyle w:val="ListParagraph"/>
        <w:rPr>
          <w:rFonts w:ascii="Times New Roman" w:hAnsi="Times New Roman" w:cs="Times New Roman"/>
          <w:sz w:val="24"/>
          <w:szCs w:val="24"/>
        </w:rPr>
      </w:pPr>
    </w:p>
    <w:p w14:paraId="203BCB5C" w14:textId="77777777" w:rsidR="00B01A32" w:rsidRPr="00B01A32" w:rsidRDefault="00B01A32" w:rsidP="00B01A32">
      <w:pPr>
        <w:pStyle w:val="ListParagraph"/>
        <w:spacing w:before="114"/>
        <w:ind w:left="426" w:firstLine="0"/>
        <w:rPr>
          <w:rFonts w:ascii="Times New Roman" w:hAnsi="Times New Roman" w:cs="Times New Roman"/>
          <w:sz w:val="24"/>
          <w:szCs w:val="24"/>
        </w:rPr>
      </w:pPr>
    </w:p>
    <w:tbl>
      <w:tblPr>
        <w:tblStyle w:val="TableGrid"/>
        <w:tblW w:w="0" w:type="auto"/>
        <w:tblInd w:w="562" w:type="dxa"/>
        <w:tblLook w:val="04A0" w:firstRow="1" w:lastRow="0" w:firstColumn="1" w:lastColumn="0" w:noHBand="0" w:noVBand="1"/>
      </w:tblPr>
      <w:tblGrid>
        <w:gridCol w:w="8454"/>
      </w:tblGrid>
      <w:tr w:rsidR="00B01A32" w:rsidRPr="00B01A32" w14:paraId="55BA7455" w14:textId="77777777" w:rsidTr="00B01A32">
        <w:tc>
          <w:tcPr>
            <w:tcW w:w="8454" w:type="dxa"/>
          </w:tcPr>
          <w:p w14:paraId="7B2B2664" w14:textId="77777777" w:rsidR="001B1943" w:rsidRPr="00B01A32" w:rsidRDefault="001B1943" w:rsidP="00EB77D4">
            <w:pPr>
              <w:pStyle w:val="BodyText"/>
              <w:rPr>
                <w:rFonts w:ascii="Times New Roman" w:hAnsi="Times New Roman" w:cs="Times New Roman"/>
                <w:sz w:val="24"/>
                <w:szCs w:val="24"/>
              </w:rPr>
            </w:pPr>
          </w:p>
          <w:p w14:paraId="416CD205" w14:textId="77777777" w:rsidR="001B1943" w:rsidRPr="00B01A32" w:rsidRDefault="001B1943" w:rsidP="00EB77D4">
            <w:pPr>
              <w:pStyle w:val="BodyText"/>
              <w:rPr>
                <w:rFonts w:ascii="Times New Roman" w:hAnsi="Times New Roman" w:cs="Times New Roman"/>
                <w:sz w:val="24"/>
                <w:szCs w:val="24"/>
              </w:rPr>
            </w:pPr>
          </w:p>
          <w:p w14:paraId="06C1DA38" w14:textId="77777777" w:rsidR="001B1943" w:rsidRPr="00B01A32" w:rsidRDefault="001B1943" w:rsidP="00EB77D4">
            <w:pPr>
              <w:pStyle w:val="BodyText"/>
              <w:rPr>
                <w:rFonts w:ascii="Times New Roman" w:hAnsi="Times New Roman" w:cs="Times New Roman"/>
                <w:sz w:val="24"/>
                <w:szCs w:val="24"/>
              </w:rPr>
            </w:pPr>
          </w:p>
          <w:p w14:paraId="55DD45FF" w14:textId="77777777" w:rsidR="001B1943" w:rsidRPr="00B01A32" w:rsidRDefault="001B1943" w:rsidP="00EB77D4">
            <w:pPr>
              <w:pStyle w:val="BodyText"/>
              <w:rPr>
                <w:rFonts w:ascii="Times New Roman" w:hAnsi="Times New Roman" w:cs="Times New Roman"/>
                <w:sz w:val="24"/>
                <w:szCs w:val="24"/>
              </w:rPr>
            </w:pPr>
          </w:p>
          <w:p w14:paraId="24D3358F" w14:textId="77777777" w:rsidR="001B1943" w:rsidRPr="00B01A32" w:rsidRDefault="001B1943" w:rsidP="00EB77D4">
            <w:pPr>
              <w:pStyle w:val="BodyText"/>
              <w:tabs>
                <w:tab w:val="left" w:pos="3315"/>
              </w:tabs>
              <w:rPr>
                <w:rFonts w:ascii="Times New Roman" w:hAnsi="Times New Roman" w:cs="Times New Roman"/>
                <w:sz w:val="24"/>
                <w:szCs w:val="24"/>
              </w:rPr>
            </w:pPr>
          </w:p>
        </w:tc>
      </w:tr>
    </w:tbl>
    <w:p w14:paraId="6D0DC25C" w14:textId="77777777" w:rsidR="001B1943" w:rsidRPr="00B01A32" w:rsidRDefault="001B1943" w:rsidP="001B1943">
      <w:pPr>
        <w:pStyle w:val="BodyText"/>
        <w:ind w:left="1371"/>
        <w:rPr>
          <w:rFonts w:ascii="Times New Roman" w:hAnsi="Times New Roman" w:cs="Times New Roman"/>
          <w:sz w:val="24"/>
          <w:szCs w:val="24"/>
        </w:rPr>
      </w:pPr>
    </w:p>
    <w:p w14:paraId="6FCC3030" w14:textId="5A2B490C" w:rsidR="001B1943" w:rsidRPr="00B01A32" w:rsidRDefault="001B1943" w:rsidP="00B01A32">
      <w:pPr>
        <w:pStyle w:val="ListParagraph"/>
        <w:numPr>
          <w:ilvl w:val="0"/>
          <w:numId w:val="19"/>
        </w:numPr>
        <w:spacing w:line="254" w:lineRule="auto"/>
        <w:ind w:left="426" w:right="737"/>
        <w:jc w:val="left"/>
        <w:rPr>
          <w:rFonts w:ascii="Times New Roman" w:hAnsi="Times New Roman" w:cs="Times New Roman"/>
          <w:sz w:val="24"/>
          <w:szCs w:val="24"/>
        </w:rPr>
      </w:pPr>
      <w:r w:rsidRPr="00B01A32">
        <w:rPr>
          <w:rFonts w:ascii="Times New Roman" w:hAnsi="Times New Roman" w:cs="Times New Roman"/>
          <w:sz w:val="24"/>
          <w:szCs w:val="24"/>
        </w:rPr>
        <w:t>How</w:t>
      </w:r>
      <w:r w:rsidRPr="00B01A32">
        <w:rPr>
          <w:rFonts w:ascii="Times New Roman" w:hAnsi="Times New Roman" w:cs="Times New Roman"/>
          <w:spacing w:val="-9"/>
          <w:sz w:val="24"/>
          <w:szCs w:val="24"/>
        </w:rPr>
        <w:t xml:space="preserve"> </w:t>
      </w:r>
      <w:r w:rsidRPr="00B01A32">
        <w:rPr>
          <w:rFonts w:ascii="Times New Roman" w:hAnsi="Times New Roman" w:cs="Times New Roman"/>
          <w:sz w:val="24"/>
          <w:szCs w:val="24"/>
        </w:rPr>
        <w:t>has</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and</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student­friendly</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been</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communicated</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 xml:space="preserve">to </w:t>
      </w:r>
      <w:r w:rsidRPr="00B01A32">
        <w:rPr>
          <w:rFonts w:ascii="Times New Roman" w:hAnsi="Times New Roman" w:cs="Times New Roman"/>
          <w:spacing w:val="-2"/>
          <w:sz w:val="24"/>
          <w:szCs w:val="24"/>
        </w:rPr>
        <w:t>parents</w:t>
      </w:r>
    </w:p>
    <w:tbl>
      <w:tblPr>
        <w:tblStyle w:val="TableGrid"/>
        <w:tblW w:w="0" w:type="auto"/>
        <w:tblInd w:w="421" w:type="dxa"/>
        <w:tblLook w:val="04A0" w:firstRow="1" w:lastRow="0" w:firstColumn="1" w:lastColumn="0" w:noHBand="0" w:noVBand="1"/>
      </w:tblPr>
      <w:tblGrid>
        <w:gridCol w:w="8595"/>
      </w:tblGrid>
      <w:tr w:rsidR="00B01A32" w:rsidRPr="00B01A32" w14:paraId="0D75B044" w14:textId="77777777" w:rsidTr="00B01A32">
        <w:tc>
          <w:tcPr>
            <w:tcW w:w="8595" w:type="dxa"/>
          </w:tcPr>
          <w:p w14:paraId="076195E1" w14:textId="77777777" w:rsidR="001B1943" w:rsidRPr="00B01A32" w:rsidRDefault="001B1943" w:rsidP="00EB77D4">
            <w:pPr>
              <w:pStyle w:val="BodyText"/>
              <w:rPr>
                <w:rFonts w:ascii="Times New Roman" w:hAnsi="Times New Roman" w:cs="Times New Roman"/>
                <w:sz w:val="24"/>
                <w:szCs w:val="24"/>
              </w:rPr>
            </w:pPr>
          </w:p>
          <w:p w14:paraId="45BF96B4" w14:textId="77777777" w:rsidR="001B1943" w:rsidRPr="00B01A32" w:rsidRDefault="001B1943" w:rsidP="00EB77D4">
            <w:pPr>
              <w:pStyle w:val="BodyText"/>
              <w:rPr>
                <w:rFonts w:ascii="Times New Roman" w:hAnsi="Times New Roman" w:cs="Times New Roman"/>
                <w:sz w:val="24"/>
                <w:szCs w:val="24"/>
              </w:rPr>
            </w:pPr>
          </w:p>
          <w:p w14:paraId="6205598C" w14:textId="77777777" w:rsidR="001B1943" w:rsidRPr="00B01A32" w:rsidRDefault="001B1943" w:rsidP="00EB77D4">
            <w:pPr>
              <w:pStyle w:val="BodyText"/>
              <w:rPr>
                <w:rFonts w:ascii="Times New Roman" w:hAnsi="Times New Roman" w:cs="Times New Roman"/>
                <w:sz w:val="24"/>
                <w:szCs w:val="24"/>
              </w:rPr>
            </w:pPr>
          </w:p>
          <w:p w14:paraId="024927C1" w14:textId="77777777" w:rsidR="001B1943" w:rsidRPr="00B01A32" w:rsidRDefault="001B1943" w:rsidP="00EB77D4">
            <w:pPr>
              <w:pStyle w:val="BodyText"/>
              <w:rPr>
                <w:rFonts w:ascii="Times New Roman" w:hAnsi="Times New Roman" w:cs="Times New Roman"/>
                <w:sz w:val="24"/>
                <w:szCs w:val="24"/>
              </w:rPr>
            </w:pPr>
          </w:p>
          <w:p w14:paraId="4B86CD10" w14:textId="77777777" w:rsidR="001B1943" w:rsidRPr="00B01A32" w:rsidRDefault="001B1943" w:rsidP="00EB77D4">
            <w:pPr>
              <w:pStyle w:val="BodyText"/>
              <w:rPr>
                <w:rFonts w:ascii="Times New Roman" w:hAnsi="Times New Roman" w:cs="Times New Roman"/>
                <w:sz w:val="24"/>
                <w:szCs w:val="24"/>
              </w:rPr>
            </w:pPr>
          </w:p>
        </w:tc>
      </w:tr>
    </w:tbl>
    <w:p w14:paraId="76F7D5D3" w14:textId="77777777" w:rsidR="001B1943" w:rsidRPr="00B01A32" w:rsidRDefault="001B1943" w:rsidP="001B1943">
      <w:pPr>
        <w:pStyle w:val="BodyText"/>
        <w:ind w:left="1371"/>
        <w:rPr>
          <w:rFonts w:ascii="Times New Roman" w:hAnsi="Times New Roman" w:cs="Times New Roman"/>
          <w:sz w:val="24"/>
          <w:szCs w:val="24"/>
        </w:rPr>
      </w:pPr>
    </w:p>
    <w:p w14:paraId="1CD2F78A" w14:textId="5E1DD330" w:rsidR="001B1943" w:rsidRPr="00B01A32" w:rsidRDefault="001B1943" w:rsidP="00B01A32">
      <w:pPr>
        <w:pStyle w:val="ListParagraph"/>
        <w:numPr>
          <w:ilvl w:val="0"/>
          <w:numId w:val="19"/>
        </w:numPr>
        <w:tabs>
          <w:tab w:val="left" w:pos="8174"/>
        </w:tabs>
        <w:spacing w:before="0" w:line="254" w:lineRule="auto"/>
        <w:ind w:left="426" w:right="318"/>
        <w:jc w:val="left"/>
        <w:rPr>
          <w:rFonts w:ascii="Times New Roman" w:hAnsi="Times New Roman" w:cs="Times New Roman"/>
          <w:sz w:val="24"/>
          <w:szCs w:val="24"/>
        </w:rPr>
      </w:pPr>
      <w:r w:rsidRPr="00B01A32">
        <w:rPr>
          <w:rFonts w:ascii="Times New Roman" w:hAnsi="Times New Roman" w:cs="Times New Roman"/>
          <w:sz w:val="24"/>
          <w:szCs w:val="24"/>
        </w:rPr>
        <w:lastRenderedPageBreak/>
        <w:t>Have all school staﬀ been made aware of the, school’s Bí Cineálta</w:t>
      </w:r>
      <w:r w:rsidRPr="00B01A32">
        <w:rPr>
          <w:rFonts w:ascii="Times New Roman" w:hAnsi="Times New Roman" w:cs="Times New Roman"/>
          <w:sz w:val="24"/>
          <w:szCs w:val="24"/>
        </w:rPr>
        <w:tab/>
      </w:r>
    </w:p>
    <w:p w14:paraId="194134F6" w14:textId="79EC5C5B" w:rsidR="001B1943" w:rsidRDefault="001B1943" w:rsidP="00B01A32">
      <w:pPr>
        <w:tabs>
          <w:tab w:val="left" w:pos="1371"/>
          <w:tab w:val="left" w:pos="8174"/>
        </w:tabs>
        <w:spacing w:line="254" w:lineRule="auto"/>
        <w:ind w:right="318"/>
        <w:rPr>
          <w:rFonts w:ascii="Times New Roman" w:hAnsi="Times New Roman" w:cs="Times New Roman"/>
          <w:sz w:val="24"/>
          <w:szCs w:val="24"/>
        </w:rPr>
      </w:pPr>
      <w:r w:rsidRPr="00B01A32">
        <w:rPr>
          <w:rFonts w:ascii="Times New Roman" w:hAnsi="Times New Roman" w:cs="Times New Roman"/>
          <w:sz w:val="24"/>
          <w:szCs w:val="24"/>
        </w:rPr>
        <w:t>policy</w:t>
      </w:r>
      <w:r w:rsidRPr="00B01A32">
        <w:rPr>
          <w:rFonts w:ascii="Times New Roman" w:hAnsi="Times New Roman" w:cs="Times New Roman"/>
          <w:spacing w:val="-15"/>
          <w:sz w:val="24"/>
          <w:szCs w:val="24"/>
        </w:rPr>
        <w:t xml:space="preserve"> </w:t>
      </w:r>
      <w:r w:rsidRPr="00B01A32">
        <w:rPr>
          <w:rFonts w:ascii="Times New Roman" w:hAnsi="Times New Roman" w:cs="Times New Roman"/>
          <w:sz w:val="24"/>
          <w:szCs w:val="24"/>
        </w:rPr>
        <w:t>and</w:t>
      </w:r>
      <w:r w:rsidRPr="00B01A32">
        <w:rPr>
          <w:rFonts w:ascii="Times New Roman" w:hAnsi="Times New Roman" w:cs="Times New Roman"/>
          <w:spacing w:val="-15"/>
          <w:sz w:val="24"/>
          <w:szCs w:val="24"/>
        </w:rPr>
        <w:t xml:space="preserve"> </w:t>
      </w:r>
      <w:r w:rsidRPr="00B01A32">
        <w:rPr>
          <w:rFonts w:ascii="Times New Roman" w:hAnsi="Times New Roman" w:cs="Times New Roman"/>
          <w:sz w:val="24"/>
          <w:szCs w:val="24"/>
        </w:rPr>
        <w:t xml:space="preserve">the </w:t>
      </w:r>
      <w:r w:rsidRPr="00B01A32">
        <w:rPr>
          <w:rFonts w:ascii="Times New Roman" w:hAnsi="Times New Roman" w:cs="Times New Roman"/>
          <w:i/>
          <w:sz w:val="24"/>
          <w:szCs w:val="24"/>
        </w:rPr>
        <w:t>Bí Cineálta Procedures to Prevent and</w:t>
      </w:r>
      <w:r w:rsidRPr="00B01A32">
        <w:rPr>
          <w:rFonts w:ascii="Times New Roman" w:hAnsi="Times New Roman" w:cs="Times New Roman"/>
          <w:i/>
          <w:spacing w:val="-2"/>
          <w:sz w:val="24"/>
          <w:szCs w:val="24"/>
        </w:rPr>
        <w:t xml:space="preserve"> </w:t>
      </w:r>
      <w:r w:rsidRPr="00B01A32">
        <w:rPr>
          <w:rFonts w:ascii="Times New Roman" w:hAnsi="Times New Roman" w:cs="Times New Roman"/>
          <w:i/>
          <w:sz w:val="24"/>
          <w:szCs w:val="24"/>
        </w:rPr>
        <w:t>Address Bullying Behaviour for Primary and Post- Primary Schools</w:t>
      </w:r>
      <w:r w:rsidRPr="00B01A32">
        <w:rPr>
          <w:rFonts w:ascii="Times New Roman" w:hAnsi="Times New Roman" w:cs="Times New Roman"/>
          <w:sz w:val="24"/>
          <w:szCs w:val="24"/>
        </w:rPr>
        <w:t>?</w:t>
      </w:r>
    </w:p>
    <w:p w14:paraId="393BD040" w14:textId="7BA00165" w:rsidR="00860A57" w:rsidRPr="00B01A32" w:rsidRDefault="00860A57" w:rsidP="00B01A32">
      <w:pPr>
        <w:tabs>
          <w:tab w:val="left" w:pos="1371"/>
          <w:tab w:val="left" w:pos="8174"/>
        </w:tabs>
        <w:spacing w:line="254" w:lineRule="auto"/>
        <w:ind w:right="318"/>
        <w:rPr>
          <w:rFonts w:ascii="Times New Roman" w:hAnsi="Times New Roman" w:cs="Times New Roman"/>
          <w:i/>
          <w:sz w:val="24"/>
          <w:szCs w:val="24"/>
        </w:rPr>
      </w:pPr>
      <w:r w:rsidRPr="00B01A32">
        <w:rPr>
          <w:noProof/>
          <w:lang w:eastAsia="en-GB"/>
        </w:rPr>
        <mc:AlternateContent>
          <mc:Choice Requires="wps">
            <w:drawing>
              <wp:anchor distT="0" distB="0" distL="114300" distR="114300" simplePos="0" relativeHeight="251682816" behindDoc="0" locked="0" layoutInCell="1" allowOverlap="1" wp14:anchorId="6FD7DA35" wp14:editId="27DCF39C">
                <wp:simplePos x="0" y="0"/>
                <wp:positionH relativeFrom="column">
                  <wp:posOffset>2316480</wp:posOffset>
                </wp:positionH>
                <wp:positionV relativeFrom="paragraph">
                  <wp:posOffset>22860</wp:posOffset>
                </wp:positionV>
                <wp:extent cx="988060" cy="220980"/>
                <wp:effectExtent l="0" t="0" r="0" b="0"/>
                <wp:wrapNone/>
                <wp:docPr id="3"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46D05EF6"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FD7DA35" id="_x0000_t202" coordsize="21600,21600" o:spt="202" path="m,l,21600r21600,l21600,xe">
                <v:stroke joinstyle="miter"/>
                <v:path gradientshapeok="t" o:connecttype="rect"/>
              </v:shapetype>
              <v:shape id="Textbox 15" o:spid="_x0000_s1026" type="#_x0000_t202" style="position:absolute;margin-left:182.4pt;margin-top:1.8pt;width:77.8pt;height:1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" filled="f" stroked="f">
                <v:textbox inset="0,0,0,0">
                  <w:txbxContent>
                    <w:p w14:paraId="46D05EF6"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v:shape>
            </w:pict>
          </mc:Fallback>
        </mc:AlternateContent>
      </w:r>
    </w:p>
    <w:p w14:paraId="1E1AA423" w14:textId="3CE75ED6" w:rsidR="001B1943" w:rsidRPr="00B01A32" w:rsidRDefault="001B1943" w:rsidP="001B1943">
      <w:pPr>
        <w:pStyle w:val="BodyText"/>
        <w:rPr>
          <w:rFonts w:ascii="Times New Roman" w:hAnsi="Times New Roman" w:cs="Times New Roman"/>
          <w:sz w:val="24"/>
          <w:szCs w:val="24"/>
        </w:rPr>
      </w:pPr>
    </w:p>
    <w:p w14:paraId="2F9F397A" w14:textId="0B00263D" w:rsidR="00860A57" w:rsidRDefault="001B1943" w:rsidP="00860A57">
      <w:pPr>
        <w:pStyle w:val="ListParagraph"/>
        <w:numPr>
          <w:ilvl w:val="0"/>
          <w:numId w:val="19"/>
        </w:numPr>
        <w:tabs>
          <w:tab w:val="left" w:pos="993"/>
        </w:tabs>
        <w:spacing w:before="0" w:line="254" w:lineRule="auto"/>
        <w:ind w:left="567" w:right="-46" w:hanging="567"/>
        <w:jc w:val="left"/>
        <w:rPr>
          <w:rFonts w:ascii="Times New Roman" w:hAnsi="Times New Roman" w:cs="Times New Roman"/>
          <w:sz w:val="24"/>
          <w:szCs w:val="24"/>
        </w:rPr>
      </w:pPr>
      <w:r w:rsidRPr="00B01A32">
        <w:rPr>
          <w:rFonts w:ascii="Times New Roman" w:hAnsi="Times New Roman" w:cs="Times New Roman"/>
          <w:sz w:val="24"/>
          <w:szCs w:val="24"/>
        </w:rPr>
        <w:t>Does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document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strategies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that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the school uses to prevent bullying behaviour?</w:t>
      </w:r>
    </w:p>
    <w:p w14:paraId="19B16EDA" w14:textId="1FC79A06" w:rsidR="00860A57" w:rsidRDefault="00860A57" w:rsidP="00860A57">
      <w:pPr>
        <w:pStyle w:val="ListParagraph"/>
        <w:tabs>
          <w:tab w:val="left" w:pos="993"/>
        </w:tabs>
        <w:spacing w:before="0" w:line="254" w:lineRule="auto"/>
        <w:ind w:left="567" w:right="2033" w:firstLine="0"/>
        <w:jc w:val="center"/>
        <w:rPr>
          <w:rFonts w:ascii="Times New Roman" w:hAnsi="Times New Roman" w:cs="Times New Roman"/>
          <w:sz w:val="24"/>
          <w:szCs w:val="24"/>
        </w:rPr>
      </w:pPr>
      <w:r w:rsidRPr="00B01A32">
        <w:rPr>
          <w:noProof/>
          <w:lang w:val="en-GB" w:eastAsia="en-GB"/>
        </w:rPr>
        <mc:AlternateContent>
          <mc:Choice Requires="wps">
            <w:drawing>
              <wp:anchor distT="0" distB="0" distL="114300" distR="114300" simplePos="0" relativeHeight="251684864" behindDoc="0" locked="0" layoutInCell="1" allowOverlap="1" wp14:anchorId="6BA4A916" wp14:editId="6BBB0F12">
                <wp:simplePos x="0" y="0"/>
                <wp:positionH relativeFrom="column">
                  <wp:posOffset>2430780</wp:posOffset>
                </wp:positionH>
                <wp:positionV relativeFrom="paragraph">
                  <wp:posOffset>45720</wp:posOffset>
                </wp:positionV>
                <wp:extent cx="988060" cy="220980"/>
                <wp:effectExtent l="0" t="0" r="0" b="0"/>
                <wp:wrapNone/>
                <wp:docPr id="4"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46F669CD"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A4A916" id="_x0000_s1027" type="#_x0000_t202" style="position:absolute;left:0;text-align:left;margin-left:191.4pt;margin-top:3.6pt;width:77.8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" filled="f" stroked="f">
                <v:textbox inset="0,0,0,0">
                  <w:txbxContent>
                    <w:p w14:paraId="46F669CD"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v:shape>
            </w:pict>
          </mc:Fallback>
        </mc:AlternateContent>
      </w:r>
    </w:p>
    <w:p w14:paraId="0B144241" w14:textId="3AC9B6E6" w:rsidR="00860A57" w:rsidRDefault="00860A57" w:rsidP="00860A57">
      <w:pPr>
        <w:pStyle w:val="ListParagraph"/>
        <w:tabs>
          <w:tab w:val="left" w:pos="993"/>
        </w:tabs>
        <w:spacing w:before="0" w:line="254" w:lineRule="auto"/>
        <w:ind w:left="567" w:right="2033" w:firstLine="0"/>
        <w:jc w:val="right"/>
        <w:rPr>
          <w:rFonts w:ascii="Times New Roman" w:hAnsi="Times New Roman" w:cs="Times New Roman"/>
          <w:sz w:val="24"/>
          <w:szCs w:val="24"/>
        </w:rPr>
      </w:pPr>
    </w:p>
    <w:p w14:paraId="0A79ACFE" w14:textId="73719B86" w:rsidR="001B1943" w:rsidRDefault="001B1943" w:rsidP="00860A57">
      <w:pPr>
        <w:pStyle w:val="ListParagraph"/>
        <w:numPr>
          <w:ilvl w:val="0"/>
          <w:numId w:val="19"/>
        </w:numPr>
        <w:tabs>
          <w:tab w:val="left" w:pos="993"/>
        </w:tabs>
        <w:spacing w:before="0" w:line="254" w:lineRule="auto"/>
        <w:ind w:left="567" w:right="-46" w:hanging="567"/>
        <w:jc w:val="left"/>
        <w:rPr>
          <w:rFonts w:ascii="Times New Roman" w:hAnsi="Times New Roman" w:cs="Times New Roman"/>
          <w:sz w:val="24"/>
          <w:szCs w:val="24"/>
        </w:rPr>
      </w:pPr>
      <w:r w:rsidRPr="00860A57">
        <w:rPr>
          <w:rFonts w:ascii="Times New Roman" w:hAnsi="Times New Roman" w:cs="Times New Roman"/>
          <w:sz w:val="24"/>
          <w:szCs w:val="24"/>
        </w:rPr>
        <w:t>Has</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the</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Board</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received</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and</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minuted</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the</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Bullying</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Behaviour</w:t>
      </w:r>
      <w:r w:rsidRPr="00860A57">
        <w:rPr>
          <w:rFonts w:ascii="Times New Roman" w:hAnsi="Times New Roman" w:cs="Times New Roman"/>
          <w:spacing w:val="-11"/>
          <w:sz w:val="24"/>
          <w:szCs w:val="24"/>
        </w:rPr>
        <w:t xml:space="preserve"> </w:t>
      </w:r>
      <w:r w:rsidR="00860A57">
        <w:rPr>
          <w:rFonts w:ascii="Times New Roman" w:hAnsi="Times New Roman" w:cs="Times New Roman"/>
          <w:spacing w:val="-11"/>
          <w:sz w:val="24"/>
          <w:szCs w:val="24"/>
        </w:rPr>
        <w:t xml:space="preserve"> </w:t>
      </w:r>
      <w:r w:rsidRPr="00860A57">
        <w:rPr>
          <w:rFonts w:ascii="Times New Roman" w:hAnsi="Times New Roman" w:cs="Times New Roman"/>
          <w:sz w:val="24"/>
          <w:szCs w:val="24"/>
        </w:rPr>
        <w:t>Update</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presented</w:t>
      </w:r>
      <w:r w:rsidRPr="00860A57">
        <w:rPr>
          <w:rFonts w:ascii="Times New Roman" w:hAnsi="Times New Roman" w:cs="Times New Roman"/>
          <w:spacing w:val="-7"/>
          <w:sz w:val="24"/>
          <w:szCs w:val="24"/>
        </w:rPr>
        <w:t xml:space="preserve"> </w:t>
      </w:r>
      <w:r w:rsidRPr="00860A57">
        <w:rPr>
          <w:rFonts w:ascii="Times New Roman" w:hAnsi="Times New Roman" w:cs="Times New Roman"/>
          <w:sz w:val="24"/>
          <w:szCs w:val="24"/>
        </w:rPr>
        <w:t>by</w:t>
      </w:r>
      <w:r w:rsidRPr="00860A57">
        <w:rPr>
          <w:rFonts w:ascii="Times New Roman" w:hAnsi="Times New Roman" w:cs="Times New Roman"/>
          <w:spacing w:val="-12"/>
          <w:sz w:val="24"/>
          <w:szCs w:val="24"/>
        </w:rPr>
        <w:t xml:space="preserve"> </w:t>
      </w:r>
      <w:r w:rsidRPr="00860A57">
        <w:rPr>
          <w:rFonts w:ascii="Times New Roman" w:hAnsi="Times New Roman" w:cs="Times New Roman"/>
          <w:sz w:val="24"/>
          <w:szCs w:val="24"/>
        </w:rPr>
        <w:t>the principal at every ordinary board meeting over the last calendar year?</w:t>
      </w:r>
    </w:p>
    <w:p w14:paraId="7041D471" w14:textId="20625AFE" w:rsidR="00860A57" w:rsidRDefault="00860A57" w:rsidP="00860A57">
      <w:pPr>
        <w:pStyle w:val="ListParagraph"/>
        <w:tabs>
          <w:tab w:val="left" w:pos="993"/>
        </w:tabs>
        <w:spacing w:before="0" w:line="254" w:lineRule="auto"/>
        <w:ind w:left="567" w:right="-46" w:firstLine="0"/>
        <w:rPr>
          <w:rFonts w:ascii="Times New Roman" w:hAnsi="Times New Roman" w:cs="Times New Roman"/>
          <w:sz w:val="24"/>
          <w:szCs w:val="24"/>
        </w:rPr>
      </w:pPr>
    </w:p>
    <w:p w14:paraId="287FDE6D" w14:textId="78498E8C" w:rsidR="00860A57" w:rsidRPr="00860A57" w:rsidRDefault="00860A57" w:rsidP="00860A57">
      <w:pPr>
        <w:pStyle w:val="ListParagraph"/>
        <w:tabs>
          <w:tab w:val="left" w:pos="993"/>
        </w:tabs>
        <w:spacing w:before="0" w:line="254" w:lineRule="auto"/>
        <w:ind w:left="567" w:right="-46" w:firstLine="0"/>
        <w:rPr>
          <w:rFonts w:ascii="Times New Roman" w:hAnsi="Times New Roman" w:cs="Times New Roman"/>
          <w:sz w:val="24"/>
          <w:szCs w:val="24"/>
        </w:rPr>
      </w:pPr>
      <w:r w:rsidRPr="00B01A32">
        <w:rPr>
          <w:noProof/>
          <w:lang w:val="en-GB" w:eastAsia="en-GB"/>
        </w:rPr>
        <mc:AlternateContent>
          <mc:Choice Requires="wps">
            <w:drawing>
              <wp:anchor distT="0" distB="0" distL="114300" distR="114300" simplePos="0" relativeHeight="251686912" behindDoc="0" locked="0" layoutInCell="1" allowOverlap="1" wp14:anchorId="7AB21563" wp14:editId="385E7CC0">
                <wp:simplePos x="0" y="0"/>
                <wp:positionH relativeFrom="margin">
                  <wp:align>center</wp:align>
                </wp:positionH>
                <wp:positionV relativeFrom="paragraph">
                  <wp:posOffset>6985</wp:posOffset>
                </wp:positionV>
                <wp:extent cx="988060" cy="220980"/>
                <wp:effectExtent l="0" t="0" r="0" b="0"/>
                <wp:wrapNone/>
                <wp:docPr id="5"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4C84BA50"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B21563" id="_x0000_s1028" type="#_x0000_t202" style="position:absolute;left:0;text-align:left;margin-left:0;margin-top:.55pt;width:77.8pt;height:17.4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" filled="f" stroked="f">
                <v:textbox inset="0,0,0,0">
                  <w:txbxContent>
                    <w:p w14:paraId="4C84BA50"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w10:wrap anchorx="margin"/>
              </v:shape>
            </w:pict>
          </mc:Fallback>
        </mc:AlternateContent>
      </w:r>
    </w:p>
    <w:p w14:paraId="7C103C58" w14:textId="77777777" w:rsidR="001B1943" w:rsidRPr="00B01A32" w:rsidRDefault="001B1943" w:rsidP="001B1943">
      <w:pPr>
        <w:pStyle w:val="BodyText"/>
        <w:rPr>
          <w:rFonts w:ascii="Times New Roman" w:hAnsi="Times New Roman" w:cs="Times New Roman"/>
          <w:sz w:val="24"/>
          <w:szCs w:val="24"/>
        </w:rPr>
      </w:pPr>
    </w:p>
    <w:p w14:paraId="26E58314" w14:textId="77777777" w:rsidR="00860A57" w:rsidRPr="00860A57" w:rsidRDefault="001B1943" w:rsidP="00860A57">
      <w:pPr>
        <w:pStyle w:val="ListParagraph"/>
        <w:numPr>
          <w:ilvl w:val="0"/>
          <w:numId w:val="19"/>
        </w:numPr>
        <w:tabs>
          <w:tab w:val="left" w:pos="514"/>
        </w:tabs>
        <w:spacing w:before="0" w:line="254" w:lineRule="auto"/>
        <w:ind w:left="516" w:right="95"/>
        <w:jc w:val="left"/>
        <w:rPr>
          <w:rFonts w:ascii="Times New Roman" w:hAnsi="Times New Roman" w:cs="Times New Roman"/>
          <w:sz w:val="24"/>
          <w:szCs w:val="24"/>
        </w:rPr>
      </w:pPr>
      <w:r w:rsidRPr="00B01A32">
        <w:rPr>
          <w:rFonts w:ascii="Times New Roman" w:hAnsi="Times New Roman" w:cs="Times New Roman"/>
          <w:sz w:val="24"/>
          <w:szCs w:val="24"/>
        </w:rPr>
        <w:t>Has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Board</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discussed</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how</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school</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is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addressing</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all</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reports</w:t>
      </w:r>
      <w:r w:rsidR="00860A57">
        <w:rPr>
          <w:rFonts w:ascii="Times New Roman" w:hAnsi="Times New Roman" w:cs="Times New Roman"/>
          <w:spacing w:val="-5"/>
          <w:sz w:val="24"/>
          <w:szCs w:val="24"/>
        </w:rPr>
        <w:t xml:space="preserve"> </w:t>
      </w:r>
      <w:r w:rsidRPr="00860A57">
        <w:rPr>
          <w:rFonts w:ascii="Times New Roman" w:hAnsi="Times New Roman" w:cs="Times New Roman"/>
          <w:sz w:val="24"/>
          <w:szCs w:val="24"/>
        </w:rPr>
        <w:t>of</w:t>
      </w:r>
      <w:r w:rsidRPr="00860A57">
        <w:rPr>
          <w:rFonts w:ascii="Times New Roman" w:hAnsi="Times New Roman" w:cs="Times New Roman"/>
          <w:spacing w:val="-9"/>
          <w:sz w:val="24"/>
          <w:szCs w:val="24"/>
        </w:rPr>
        <w:t xml:space="preserve"> </w:t>
      </w:r>
      <w:r w:rsidRPr="00860A57">
        <w:rPr>
          <w:rFonts w:ascii="Times New Roman" w:hAnsi="Times New Roman" w:cs="Times New Roman"/>
          <w:sz w:val="24"/>
          <w:szCs w:val="24"/>
        </w:rPr>
        <w:t xml:space="preserve">bullying </w:t>
      </w:r>
      <w:r w:rsidRPr="00860A57">
        <w:rPr>
          <w:rFonts w:ascii="Times New Roman" w:hAnsi="Times New Roman" w:cs="Times New Roman"/>
          <w:spacing w:val="-2"/>
          <w:sz w:val="24"/>
          <w:szCs w:val="24"/>
        </w:rPr>
        <w:t>behaviour?</w:t>
      </w:r>
    </w:p>
    <w:p w14:paraId="021ED70E" w14:textId="17A78B58" w:rsidR="00860A57" w:rsidRDefault="00860A57" w:rsidP="00860A57">
      <w:pPr>
        <w:pStyle w:val="ListParagraph"/>
        <w:tabs>
          <w:tab w:val="left" w:pos="514"/>
        </w:tabs>
        <w:spacing w:before="0" w:line="254" w:lineRule="auto"/>
        <w:ind w:left="516" w:right="95" w:firstLine="0"/>
        <w:jc w:val="center"/>
        <w:rPr>
          <w:rFonts w:ascii="Times New Roman" w:hAnsi="Times New Roman" w:cs="Times New Roman"/>
          <w:spacing w:val="-2"/>
          <w:sz w:val="24"/>
          <w:szCs w:val="24"/>
        </w:rPr>
      </w:pPr>
      <w:r w:rsidRPr="00B01A32">
        <w:rPr>
          <w:noProof/>
          <w:lang w:val="en-GB" w:eastAsia="en-GB"/>
        </w:rPr>
        <mc:AlternateContent>
          <mc:Choice Requires="wps">
            <w:drawing>
              <wp:anchor distT="0" distB="0" distL="114300" distR="114300" simplePos="0" relativeHeight="251688960" behindDoc="0" locked="0" layoutInCell="1" allowOverlap="1" wp14:anchorId="75CE4A7C" wp14:editId="0DF3000B">
                <wp:simplePos x="0" y="0"/>
                <wp:positionH relativeFrom="margin">
                  <wp:align>center</wp:align>
                </wp:positionH>
                <wp:positionV relativeFrom="paragraph">
                  <wp:posOffset>160020</wp:posOffset>
                </wp:positionV>
                <wp:extent cx="988060" cy="220980"/>
                <wp:effectExtent l="0" t="0" r="0" b="0"/>
                <wp:wrapNone/>
                <wp:docPr id="7"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0BF1AADF"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CE4A7C" id="_x0000_s1029" type="#_x0000_t202" style="position:absolute;left:0;text-align:left;margin-left:0;margin-top:12.6pt;width:77.8pt;height:17.4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" filled="f" stroked="f">
                <v:textbox inset="0,0,0,0">
                  <w:txbxContent>
                    <w:p w14:paraId="0BF1AADF"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w10:wrap anchorx="margin"/>
              </v:shape>
            </w:pict>
          </mc:Fallback>
        </mc:AlternateContent>
      </w:r>
    </w:p>
    <w:p w14:paraId="742CE529" w14:textId="420104D0" w:rsidR="00860A57" w:rsidRDefault="00860A57" w:rsidP="00860A57">
      <w:pPr>
        <w:pStyle w:val="ListParagraph"/>
        <w:tabs>
          <w:tab w:val="left" w:pos="514"/>
        </w:tabs>
        <w:spacing w:before="0" w:line="254" w:lineRule="auto"/>
        <w:ind w:left="516" w:right="95" w:firstLine="0"/>
        <w:jc w:val="center"/>
        <w:rPr>
          <w:rFonts w:ascii="Times New Roman" w:hAnsi="Times New Roman" w:cs="Times New Roman"/>
          <w:spacing w:val="-2"/>
          <w:sz w:val="24"/>
          <w:szCs w:val="24"/>
        </w:rPr>
      </w:pPr>
    </w:p>
    <w:p w14:paraId="7960551F" w14:textId="2A1108D2" w:rsidR="00860A57" w:rsidRPr="00860A57" w:rsidRDefault="00860A57" w:rsidP="00860A57">
      <w:pPr>
        <w:pStyle w:val="ListParagraph"/>
        <w:tabs>
          <w:tab w:val="left" w:pos="514"/>
        </w:tabs>
        <w:spacing w:before="0" w:line="254" w:lineRule="auto"/>
        <w:ind w:left="516" w:right="95" w:firstLine="0"/>
        <w:jc w:val="center"/>
        <w:rPr>
          <w:rFonts w:ascii="Times New Roman" w:hAnsi="Times New Roman" w:cs="Times New Roman"/>
          <w:sz w:val="24"/>
          <w:szCs w:val="24"/>
        </w:rPr>
      </w:pPr>
    </w:p>
    <w:p w14:paraId="2DEE1A3A" w14:textId="03FE5820" w:rsidR="001B1943" w:rsidRPr="00860A57" w:rsidRDefault="001B1943" w:rsidP="00860A57">
      <w:pPr>
        <w:pStyle w:val="ListParagraph"/>
        <w:numPr>
          <w:ilvl w:val="0"/>
          <w:numId w:val="19"/>
        </w:numPr>
        <w:tabs>
          <w:tab w:val="left" w:pos="514"/>
        </w:tabs>
        <w:spacing w:before="0" w:line="254" w:lineRule="auto"/>
        <w:ind w:left="516" w:right="95"/>
        <w:jc w:val="left"/>
        <w:rPr>
          <w:rFonts w:ascii="Times New Roman" w:hAnsi="Times New Roman" w:cs="Times New Roman"/>
          <w:sz w:val="24"/>
          <w:szCs w:val="24"/>
        </w:rPr>
      </w:pPr>
      <w:r w:rsidRPr="00860A57">
        <w:rPr>
          <w:rFonts w:ascii="Times New Roman" w:hAnsi="Times New Roman" w:cs="Times New Roman"/>
          <w:sz w:val="24"/>
          <w:szCs w:val="24"/>
        </w:rPr>
        <w:t>Is</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the</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Board</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satisfied</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that</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all</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incidents</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of</w:t>
      </w:r>
      <w:r w:rsidRPr="00860A57">
        <w:rPr>
          <w:rFonts w:ascii="Times New Roman" w:hAnsi="Times New Roman" w:cs="Times New Roman"/>
          <w:spacing w:val="-9"/>
          <w:sz w:val="24"/>
          <w:szCs w:val="24"/>
        </w:rPr>
        <w:t xml:space="preserve"> </w:t>
      </w:r>
      <w:r w:rsidRPr="00860A57">
        <w:rPr>
          <w:rFonts w:ascii="Times New Roman" w:hAnsi="Times New Roman" w:cs="Times New Roman"/>
          <w:sz w:val="24"/>
          <w:szCs w:val="24"/>
        </w:rPr>
        <w:t>bullying</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behaviour</w:t>
      </w:r>
      <w:r w:rsidRPr="00860A57">
        <w:rPr>
          <w:rFonts w:ascii="Times New Roman" w:hAnsi="Times New Roman" w:cs="Times New Roman"/>
          <w:spacing w:val="-10"/>
          <w:sz w:val="24"/>
          <w:szCs w:val="24"/>
        </w:rPr>
        <w:t xml:space="preserve"> </w:t>
      </w:r>
      <w:r w:rsidRPr="00860A57">
        <w:rPr>
          <w:rFonts w:ascii="Times New Roman" w:hAnsi="Times New Roman" w:cs="Times New Roman"/>
          <w:sz w:val="24"/>
          <w:szCs w:val="24"/>
        </w:rPr>
        <w:t>are</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addressed</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in accordance with the school’s Bí Cineálta Policy?</w:t>
      </w:r>
    </w:p>
    <w:p w14:paraId="2270E9E1" w14:textId="418E5049" w:rsidR="001B1943" w:rsidRPr="00B01A32" w:rsidRDefault="001B1943" w:rsidP="001B1943">
      <w:pPr>
        <w:pStyle w:val="BodyText"/>
        <w:rPr>
          <w:rFonts w:ascii="Times New Roman" w:hAnsi="Times New Roman" w:cs="Times New Roman"/>
          <w:sz w:val="24"/>
          <w:szCs w:val="24"/>
        </w:rPr>
      </w:pPr>
    </w:p>
    <w:p w14:paraId="60C9292A" w14:textId="0BAAE6A6" w:rsidR="001B1943" w:rsidRPr="00B01A32" w:rsidRDefault="00860A57" w:rsidP="001B1943">
      <w:pPr>
        <w:pStyle w:val="BodyText"/>
        <w:rPr>
          <w:rFonts w:ascii="Times New Roman" w:hAnsi="Times New Roman" w:cs="Times New Roman"/>
          <w:sz w:val="24"/>
          <w:szCs w:val="24"/>
        </w:rPr>
      </w:pPr>
      <w:r w:rsidRPr="00B01A32">
        <w:rPr>
          <w:noProof/>
          <w:lang w:val="en-GB" w:eastAsia="en-GB"/>
        </w:rPr>
        <mc:AlternateContent>
          <mc:Choice Requires="wps">
            <w:drawing>
              <wp:anchor distT="0" distB="0" distL="114300" distR="114300" simplePos="0" relativeHeight="251691008" behindDoc="0" locked="0" layoutInCell="1" allowOverlap="1" wp14:anchorId="0F4EF91F" wp14:editId="77CE93A2">
                <wp:simplePos x="0" y="0"/>
                <wp:positionH relativeFrom="column">
                  <wp:posOffset>2438400</wp:posOffset>
                </wp:positionH>
                <wp:positionV relativeFrom="paragraph">
                  <wp:posOffset>7620</wp:posOffset>
                </wp:positionV>
                <wp:extent cx="988060" cy="220980"/>
                <wp:effectExtent l="0" t="0" r="0" b="0"/>
                <wp:wrapNone/>
                <wp:docPr id="8"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3E556396"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4EF91F" id="_x0000_s1030" type="#_x0000_t202" style="position:absolute;margin-left:192pt;margin-top:.6pt;width:77.8pt;height:1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" filled="f" stroked="f">
                <v:textbox inset="0,0,0,0">
                  <w:txbxContent>
                    <w:p w14:paraId="3E556396"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v:shape>
            </w:pict>
          </mc:Fallback>
        </mc:AlternateContent>
      </w:r>
    </w:p>
    <w:p w14:paraId="203D1497" w14:textId="77777777" w:rsidR="001B1943" w:rsidRPr="00B01A32" w:rsidRDefault="001B1943" w:rsidP="001B1943">
      <w:pPr>
        <w:pStyle w:val="BodyText"/>
        <w:spacing w:before="108"/>
        <w:rPr>
          <w:rFonts w:ascii="Times New Roman" w:hAnsi="Times New Roman" w:cs="Times New Roman"/>
          <w:sz w:val="24"/>
          <w:szCs w:val="24"/>
        </w:rPr>
      </w:pPr>
    </w:p>
    <w:p w14:paraId="0A5ED833" w14:textId="565E8D83" w:rsidR="001B1943" w:rsidRPr="00860A57" w:rsidRDefault="001B1943" w:rsidP="00860A57">
      <w:pPr>
        <w:pStyle w:val="ListParagraph"/>
        <w:numPr>
          <w:ilvl w:val="0"/>
          <w:numId w:val="19"/>
        </w:numPr>
        <w:tabs>
          <w:tab w:val="left" w:pos="513"/>
        </w:tabs>
        <w:spacing w:before="0"/>
        <w:ind w:left="513" w:hanging="396"/>
        <w:jc w:val="left"/>
        <w:rPr>
          <w:rFonts w:ascii="Times New Roman" w:hAnsi="Times New Roman" w:cs="Times New Roman"/>
          <w:sz w:val="24"/>
          <w:szCs w:val="24"/>
        </w:rPr>
      </w:pPr>
      <w:r w:rsidRPr="00B01A32">
        <w:rPr>
          <w:rFonts w:ascii="Times New Roman" w:hAnsi="Times New Roman" w:cs="Times New Roman"/>
          <w:sz w:val="24"/>
          <w:szCs w:val="24"/>
        </w:rPr>
        <w:t>Have</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prevention</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strategies</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in</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3"/>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9"/>
          <w:sz w:val="24"/>
          <w:szCs w:val="24"/>
        </w:rPr>
        <w:t xml:space="preserve"> </w:t>
      </w:r>
      <w:r w:rsidRPr="00B01A32">
        <w:rPr>
          <w:rFonts w:ascii="Times New Roman" w:hAnsi="Times New Roman" w:cs="Times New Roman"/>
          <w:sz w:val="24"/>
          <w:szCs w:val="24"/>
        </w:rPr>
        <w:t>been</w:t>
      </w:r>
      <w:r w:rsidRPr="00B01A32">
        <w:rPr>
          <w:rFonts w:ascii="Times New Roman" w:hAnsi="Times New Roman" w:cs="Times New Roman"/>
          <w:spacing w:val="-3"/>
          <w:sz w:val="24"/>
          <w:szCs w:val="24"/>
        </w:rPr>
        <w:t xml:space="preserve"> </w:t>
      </w:r>
      <w:r w:rsidRPr="00860A57">
        <w:rPr>
          <w:rFonts w:ascii="Times New Roman" w:hAnsi="Times New Roman" w:cs="Times New Roman"/>
          <w:spacing w:val="-2"/>
          <w:sz w:val="24"/>
          <w:szCs w:val="24"/>
        </w:rPr>
        <w:t>implemented?</w:t>
      </w:r>
    </w:p>
    <w:p w14:paraId="0467C7D7" w14:textId="526B9DDD" w:rsidR="00860A57" w:rsidRDefault="00860A57" w:rsidP="00860A57">
      <w:pPr>
        <w:tabs>
          <w:tab w:val="left" w:pos="513"/>
        </w:tabs>
        <w:ind w:left="117"/>
        <w:rPr>
          <w:rFonts w:ascii="Times New Roman" w:hAnsi="Times New Roman" w:cs="Times New Roman"/>
          <w:sz w:val="24"/>
          <w:szCs w:val="24"/>
        </w:rPr>
      </w:pPr>
      <w:r w:rsidRPr="00B01A32">
        <w:rPr>
          <w:noProof/>
          <w:lang w:eastAsia="en-GB"/>
        </w:rPr>
        <mc:AlternateContent>
          <mc:Choice Requires="wps">
            <w:drawing>
              <wp:anchor distT="0" distB="0" distL="114300" distR="114300" simplePos="0" relativeHeight="251693056" behindDoc="0" locked="0" layoutInCell="1" allowOverlap="1" wp14:anchorId="407C9DAB" wp14:editId="4F8C68F8">
                <wp:simplePos x="0" y="0"/>
                <wp:positionH relativeFrom="margin">
                  <wp:align>center</wp:align>
                </wp:positionH>
                <wp:positionV relativeFrom="paragraph">
                  <wp:posOffset>229870</wp:posOffset>
                </wp:positionV>
                <wp:extent cx="988060" cy="220980"/>
                <wp:effectExtent l="0" t="0" r="0" b="0"/>
                <wp:wrapNone/>
                <wp:docPr id="9"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7CFBDF82"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7C9DAB" id="_x0000_s1031" type="#_x0000_t202" style="position:absolute;left:0;text-align:left;margin-left:0;margin-top:18.1pt;width:77.8pt;height:17.4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" filled="f" stroked="f">
                <v:textbox inset="0,0,0,0">
                  <w:txbxContent>
                    <w:p w14:paraId="7CFBDF82"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w10:wrap anchorx="margin"/>
              </v:shape>
            </w:pict>
          </mc:Fallback>
        </mc:AlternateContent>
      </w:r>
    </w:p>
    <w:p w14:paraId="57334120" w14:textId="77777777" w:rsidR="001B1943" w:rsidRPr="00B01A32" w:rsidRDefault="001B1943" w:rsidP="001B1943">
      <w:pPr>
        <w:pStyle w:val="BodyText"/>
        <w:spacing w:before="140"/>
        <w:rPr>
          <w:rFonts w:ascii="Times New Roman" w:hAnsi="Times New Roman" w:cs="Times New Roman"/>
          <w:sz w:val="24"/>
          <w:szCs w:val="24"/>
        </w:rPr>
      </w:pPr>
    </w:p>
    <w:p w14:paraId="5D68B395" w14:textId="24943ED4" w:rsidR="001B1943" w:rsidRPr="00860A57" w:rsidRDefault="001B1943" w:rsidP="00860A57">
      <w:pPr>
        <w:pStyle w:val="ListParagraph"/>
        <w:numPr>
          <w:ilvl w:val="0"/>
          <w:numId w:val="19"/>
        </w:numPr>
        <w:tabs>
          <w:tab w:val="left" w:pos="514"/>
        </w:tabs>
        <w:spacing w:before="0" w:line="254" w:lineRule="auto"/>
        <w:ind w:left="514" w:right="95"/>
        <w:jc w:val="left"/>
        <w:rPr>
          <w:rFonts w:ascii="Times New Roman" w:hAnsi="Times New Roman" w:cs="Times New Roman"/>
          <w:sz w:val="24"/>
          <w:szCs w:val="24"/>
        </w:rPr>
      </w:pPr>
      <w:r w:rsidRPr="00B01A32">
        <w:rPr>
          <w:rFonts w:ascii="Times New Roman" w:hAnsi="Times New Roman" w:cs="Times New Roman"/>
          <w:sz w:val="24"/>
          <w:szCs w:val="24"/>
        </w:rPr>
        <w:t>Has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Board</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discussed</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eﬀectiveness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of</w:t>
      </w:r>
      <w:r w:rsidRPr="00B01A32">
        <w:rPr>
          <w:rFonts w:ascii="Times New Roman" w:hAnsi="Times New Roman" w:cs="Times New Roman"/>
          <w:spacing w:val="-9"/>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strategies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used</w:t>
      </w:r>
      <w:r w:rsidRPr="00B01A32">
        <w:rPr>
          <w:rFonts w:ascii="Times New Roman" w:hAnsi="Times New Roman" w:cs="Times New Roman"/>
          <w:spacing w:val="-6"/>
          <w:sz w:val="24"/>
          <w:szCs w:val="24"/>
        </w:rPr>
        <w:t xml:space="preserve"> </w:t>
      </w:r>
      <w:r w:rsidRPr="00860A57">
        <w:rPr>
          <w:rFonts w:ascii="Times New Roman" w:hAnsi="Times New Roman" w:cs="Times New Roman"/>
          <w:sz w:val="24"/>
          <w:szCs w:val="24"/>
        </w:rPr>
        <w:t>to</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prevent</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 xml:space="preserve">bullying </w:t>
      </w:r>
      <w:r w:rsidRPr="00860A57">
        <w:rPr>
          <w:rFonts w:ascii="Times New Roman" w:hAnsi="Times New Roman" w:cs="Times New Roman"/>
          <w:spacing w:val="-2"/>
          <w:sz w:val="24"/>
          <w:szCs w:val="24"/>
        </w:rPr>
        <w:t>behaviour?</w:t>
      </w:r>
    </w:p>
    <w:p w14:paraId="38F8B8B9" w14:textId="77777777" w:rsidR="00860A57" w:rsidRDefault="00860A57" w:rsidP="00860A57">
      <w:pPr>
        <w:tabs>
          <w:tab w:val="left" w:pos="514"/>
        </w:tabs>
        <w:spacing w:line="254" w:lineRule="auto"/>
        <w:ind w:left="117" w:right="95"/>
        <w:rPr>
          <w:rFonts w:ascii="Times New Roman" w:hAnsi="Times New Roman" w:cs="Times New Roman"/>
          <w:sz w:val="24"/>
          <w:szCs w:val="24"/>
        </w:rPr>
      </w:pPr>
    </w:p>
    <w:p w14:paraId="68B5F3C0" w14:textId="0004F62F" w:rsidR="00860A57" w:rsidRPr="00860A57" w:rsidRDefault="00860A57" w:rsidP="00860A57">
      <w:pPr>
        <w:tabs>
          <w:tab w:val="left" w:pos="514"/>
        </w:tabs>
        <w:spacing w:line="254" w:lineRule="auto"/>
        <w:ind w:left="117" w:right="95"/>
        <w:rPr>
          <w:rFonts w:ascii="Times New Roman" w:hAnsi="Times New Roman" w:cs="Times New Roman"/>
          <w:sz w:val="24"/>
          <w:szCs w:val="24"/>
        </w:rPr>
      </w:pPr>
      <w:r w:rsidRPr="00B01A32">
        <w:rPr>
          <w:noProof/>
          <w:lang w:eastAsia="en-GB"/>
        </w:rPr>
        <mc:AlternateContent>
          <mc:Choice Requires="wps">
            <w:drawing>
              <wp:anchor distT="0" distB="0" distL="114300" distR="114300" simplePos="0" relativeHeight="251695104" behindDoc="0" locked="0" layoutInCell="1" allowOverlap="1" wp14:anchorId="59652BAF" wp14:editId="2078AD69">
                <wp:simplePos x="0" y="0"/>
                <wp:positionH relativeFrom="margin">
                  <wp:align>center</wp:align>
                </wp:positionH>
                <wp:positionV relativeFrom="paragraph">
                  <wp:posOffset>7620</wp:posOffset>
                </wp:positionV>
                <wp:extent cx="988060" cy="220980"/>
                <wp:effectExtent l="0" t="0" r="0" b="0"/>
                <wp:wrapNone/>
                <wp:docPr id="10"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2754EC96"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9652BAF" id="_x0000_s1032" type="#_x0000_t202" style="position:absolute;left:0;text-align:left;margin-left:0;margin-top:.6pt;width:77.8pt;height:17.4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" filled="f" stroked="f">
                <v:textbox inset="0,0,0,0">
                  <w:txbxContent>
                    <w:p w14:paraId="2754EC96"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w10:wrap anchorx="margin"/>
              </v:shape>
            </w:pict>
          </mc:Fallback>
        </mc:AlternateContent>
      </w:r>
    </w:p>
    <w:p w14:paraId="14BE320C" w14:textId="77777777" w:rsidR="001B1943" w:rsidRPr="00B01A32" w:rsidRDefault="001B1943" w:rsidP="001B1943">
      <w:pPr>
        <w:pStyle w:val="BodyText"/>
        <w:spacing w:before="243"/>
        <w:rPr>
          <w:rFonts w:ascii="Times New Roman" w:hAnsi="Times New Roman" w:cs="Times New Roman"/>
          <w:sz w:val="24"/>
          <w:szCs w:val="24"/>
        </w:rPr>
      </w:pPr>
    </w:p>
    <w:p w14:paraId="5F92C4CF" w14:textId="77777777" w:rsidR="001B1943" w:rsidRPr="00B01A32" w:rsidRDefault="001B1943" w:rsidP="001B1943">
      <w:pPr>
        <w:pStyle w:val="ListParagraph"/>
        <w:numPr>
          <w:ilvl w:val="0"/>
          <w:numId w:val="19"/>
        </w:numPr>
        <w:tabs>
          <w:tab w:val="left" w:pos="514"/>
        </w:tabs>
        <w:spacing w:before="1" w:line="254" w:lineRule="auto"/>
        <w:ind w:left="514" w:right="1355"/>
        <w:jc w:val="left"/>
        <w:rPr>
          <w:rFonts w:ascii="Times New Roman" w:hAnsi="Times New Roman" w:cs="Times New Roman"/>
          <w:sz w:val="24"/>
          <w:szCs w:val="24"/>
        </w:rPr>
      </w:pPr>
      <w:r w:rsidRPr="00B01A32">
        <w:rPr>
          <w:rFonts w:ascii="Times New Roman" w:hAnsi="Times New Roman" w:cs="Times New Roman"/>
          <w:sz w:val="24"/>
          <w:szCs w:val="24"/>
        </w:rPr>
        <w:t>How</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have</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(a)</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parents,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(b)</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students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and</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(c)</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school</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staﬀ</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been</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consulted</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with</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as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part</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of the review of the Bí Cineálta Policy?</w:t>
      </w:r>
    </w:p>
    <w:tbl>
      <w:tblPr>
        <w:tblStyle w:val="TableGrid"/>
        <w:tblW w:w="0" w:type="auto"/>
        <w:tblInd w:w="562" w:type="dxa"/>
        <w:tblLook w:val="04A0" w:firstRow="1" w:lastRow="0" w:firstColumn="1" w:lastColumn="0" w:noHBand="0" w:noVBand="1"/>
      </w:tblPr>
      <w:tblGrid>
        <w:gridCol w:w="8051"/>
      </w:tblGrid>
      <w:tr w:rsidR="00B01A32" w:rsidRPr="00B01A32" w14:paraId="048295A0" w14:textId="77777777" w:rsidTr="00860A57">
        <w:trPr>
          <w:trHeight w:val="2663"/>
        </w:trPr>
        <w:tc>
          <w:tcPr>
            <w:tcW w:w="8051" w:type="dxa"/>
          </w:tcPr>
          <w:p w14:paraId="1C9519DC" w14:textId="77777777" w:rsidR="001B1943" w:rsidRPr="00B01A32" w:rsidRDefault="001B1943" w:rsidP="00EB77D4">
            <w:pPr>
              <w:pStyle w:val="BodyText"/>
              <w:rPr>
                <w:rFonts w:ascii="Times New Roman" w:hAnsi="Times New Roman" w:cs="Times New Roman"/>
                <w:sz w:val="24"/>
                <w:szCs w:val="24"/>
              </w:rPr>
            </w:pPr>
          </w:p>
          <w:p w14:paraId="1F0DCC8A" w14:textId="77777777" w:rsidR="001B1943" w:rsidRPr="00B01A32" w:rsidRDefault="001B1943" w:rsidP="00EB77D4">
            <w:pPr>
              <w:pStyle w:val="BodyText"/>
              <w:rPr>
                <w:rFonts w:ascii="Times New Roman" w:hAnsi="Times New Roman" w:cs="Times New Roman"/>
                <w:sz w:val="24"/>
                <w:szCs w:val="24"/>
              </w:rPr>
            </w:pPr>
          </w:p>
          <w:p w14:paraId="6F6C85C6" w14:textId="77777777" w:rsidR="001B1943" w:rsidRPr="00B01A32" w:rsidRDefault="001B1943" w:rsidP="00EB77D4">
            <w:pPr>
              <w:pStyle w:val="BodyText"/>
              <w:rPr>
                <w:rFonts w:ascii="Times New Roman" w:hAnsi="Times New Roman" w:cs="Times New Roman"/>
                <w:sz w:val="24"/>
                <w:szCs w:val="24"/>
              </w:rPr>
            </w:pPr>
          </w:p>
          <w:p w14:paraId="3154ED40" w14:textId="77777777" w:rsidR="001B1943" w:rsidRPr="00B01A32" w:rsidRDefault="001B1943" w:rsidP="00EB77D4">
            <w:pPr>
              <w:pStyle w:val="BodyText"/>
              <w:rPr>
                <w:rFonts w:ascii="Times New Roman" w:hAnsi="Times New Roman" w:cs="Times New Roman"/>
                <w:sz w:val="24"/>
                <w:szCs w:val="24"/>
              </w:rPr>
            </w:pPr>
          </w:p>
          <w:p w14:paraId="221E6E84" w14:textId="77777777" w:rsidR="001B1943" w:rsidRPr="00B01A32" w:rsidRDefault="001B1943" w:rsidP="00EB77D4">
            <w:pPr>
              <w:pStyle w:val="BodyText"/>
              <w:rPr>
                <w:rFonts w:ascii="Times New Roman" w:hAnsi="Times New Roman" w:cs="Times New Roman"/>
                <w:sz w:val="24"/>
                <w:szCs w:val="24"/>
              </w:rPr>
            </w:pPr>
          </w:p>
        </w:tc>
      </w:tr>
    </w:tbl>
    <w:p w14:paraId="20B2BC2C" w14:textId="77777777" w:rsidR="001B1943" w:rsidRPr="00B01A32" w:rsidRDefault="001B1943" w:rsidP="001B1943">
      <w:pPr>
        <w:pStyle w:val="BodyText"/>
        <w:spacing w:before="243"/>
        <w:rPr>
          <w:rFonts w:ascii="Times New Roman" w:hAnsi="Times New Roman" w:cs="Times New Roman"/>
          <w:sz w:val="24"/>
          <w:szCs w:val="24"/>
        </w:rPr>
      </w:pPr>
    </w:p>
    <w:p w14:paraId="00AC82BB" w14:textId="1F001AB1" w:rsidR="001B1943" w:rsidRPr="00860A57" w:rsidRDefault="001B1943" w:rsidP="00860A57">
      <w:pPr>
        <w:pStyle w:val="ListParagraph"/>
        <w:numPr>
          <w:ilvl w:val="0"/>
          <w:numId w:val="19"/>
        </w:numPr>
        <w:tabs>
          <w:tab w:val="left" w:pos="514"/>
        </w:tabs>
        <w:spacing w:before="0" w:line="254" w:lineRule="auto"/>
        <w:ind w:left="514" w:right="-46"/>
        <w:jc w:val="left"/>
        <w:rPr>
          <w:rFonts w:ascii="Times New Roman" w:hAnsi="Times New Roman" w:cs="Times New Roman"/>
          <w:sz w:val="24"/>
          <w:szCs w:val="24"/>
        </w:rPr>
      </w:pPr>
      <w:r w:rsidRPr="00B01A32">
        <w:rPr>
          <w:rFonts w:ascii="Times New Roman" w:hAnsi="Times New Roman" w:cs="Times New Roman"/>
          <w:sz w:val="24"/>
          <w:szCs w:val="24"/>
        </w:rPr>
        <w:lastRenderedPageBreak/>
        <w:t>Outline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any</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aspects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of</w:t>
      </w:r>
      <w:r w:rsidRPr="00B01A32">
        <w:rPr>
          <w:rFonts w:ascii="Times New Roman" w:hAnsi="Times New Roman" w:cs="Times New Roman"/>
          <w:spacing w:val="-9"/>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school’s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Bí</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Cineálta</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policy</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and/or</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its</w:t>
      </w:r>
      <w:r w:rsidRPr="00B01A32">
        <w:rPr>
          <w:rFonts w:ascii="Times New Roman" w:hAnsi="Times New Roman" w:cs="Times New Roman"/>
          <w:spacing w:val="-5"/>
          <w:sz w:val="24"/>
          <w:szCs w:val="24"/>
        </w:rPr>
        <w:t xml:space="preserve"> </w:t>
      </w:r>
      <w:r w:rsidR="00860A57">
        <w:rPr>
          <w:rFonts w:ascii="Times New Roman" w:hAnsi="Times New Roman" w:cs="Times New Roman"/>
          <w:spacing w:val="-5"/>
          <w:sz w:val="24"/>
          <w:szCs w:val="24"/>
        </w:rPr>
        <w:t xml:space="preserve"> </w:t>
      </w:r>
      <w:r w:rsidRPr="00860A57">
        <w:rPr>
          <w:rFonts w:ascii="Times New Roman" w:hAnsi="Times New Roman" w:cs="Times New Roman"/>
          <w:sz w:val="24"/>
          <w:szCs w:val="24"/>
        </w:rPr>
        <w:t>implementation</w:t>
      </w:r>
      <w:r w:rsidRPr="00860A57">
        <w:rPr>
          <w:rFonts w:ascii="Times New Roman" w:hAnsi="Times New Roman" w:cs="Times New Roman"/>
          <w:spacing w:val="-5"/>
          <w:sz w:val="24"/>
          <w:szCs w:val="24"/>
        </w:rPr>
        <w:t xml:space="preserve"> </w:t>
      </w:r>
      <w:r w:rsidRPr="00860A57">
        <w:rPr>
          <w:rFonts w:ascii="Times New Roman" w:hAnsi="Times New Roman" w:cs="Times New Roman"/>
          <w:sz w:val="24"/>
          <w:szCs w:val="24"/>
        </w:rPr>
        <w:t xml:space="preserve">that have been identified as requiring further </w:t>
      </w:r>
      <w:r w:rsidR="00860A57">
        <w:rPr>
          <w:rFonts w:ascii="Times New Roman" w:hAnsi="Times New Roman" w:cs="Times New Roman"/>
          <w:sz w:val="24"/>
          <w:szCs w:val="24"/>
        </w:rPr>
        <w:t xml:space="preserve"> </w:t>
      </w:r>
      <w:r w:rsidRPr="00860A57">
        <w:rPr>
          <w:rFonts w:ascii="Times New Roman" w:hAnsi="Times New Roman" w:cs="Times New Roman"/>
          <w:sz w:val="24"/>
          <w:szCs w:val="24"/>
        </w:rPr>
        <w:t>improvement as part of this review:</w:t>
      </w:r>
    </w:p>
    <w:tbl>
      <w:tblPr>
        <w:tblStyle w:val="TableGrid"/>
        <w:tblW w:w="0" w:type="auto"/>
        <w:tblInd w:w="562" w:type="dxa"/>
        <w:tblLook w:val="04A0" w:firstRow="1" w:lastRow="0" w:firstColumn="1" w:lastColumn="0" w:noHBand="0" w:noVBand="1"/>
      </w:tblPr>
      <w:tblGrid>
        <w:gridCol w:w="8051"/>
      </w:tblGrid>
      <w:tr w:rsidR="00B01A32" w:rsidRPr="00B01A32" w14:paraId="74E86825" w14:textId="77777777" w:rsidTr="00EB77D4">
        <w:tc>
          <w:tcPr>
            <w:tcW w:w="8051" w:type="dxa"/>
          </w:tcPr>
          <w:p w14:paraId="751FFBA6" w14:textId="77777777" w:rsidR="001B1943" w:rsidRPr="00B01A32" w:rsidRDefault="001B1943" w:rsidP="00EB77D4">
            <w:pPr>
              <w:pStyle w:val="BodyText"/>
              <w:rPr>
                <w:rFonts w:ascii="Times New Roman" w:hAnsi="Times New Roman" w:cs="Times New Roman"/>
                <w:sz w:val="24"/>
                <w:szCs w:val="24"/>
              </w:rPr>
            </w:pPr>
          </w:p>
          <w:p w14:paraId="67060697" w14:textId="77777777" w:rsidR="001B1943" w:rsidRPr="00B01A32" w:rsidRDefault="001B1943" w:rsidP="00EB77D4">
            <w:pPr>
              <w:pStyle w:val="BodyText"/>
              <w:rPr>
                <w:rFonts w:ascii="Times New Roman" w:hAnsi="Times New Roman" w:cs="Times New Roman"/>
                <w:sz w:val="24"/>
                <w:szCs w:val="24"/>
              </w:rPr>
            </w:pPr>
          </w:p>
          <w:p w14:paraId="6D37BAD3" w14:textId="77777777" w:rsidR="001B1943" w:rsidRPr="00B01A32" w:rsidRDefault="001B1943" w:rsidP="00EB77D4">
            <w:pPr>
              <w:pStyle w:val="BodyText"/>
              <w:rPr>
                <w:rFonts w:ascii="Times New Roman" w:hAnsi="Times New Roman" w:cs="Times New Roman"/>
                <w:sz w:val="24"/>
                <w:szCs w:val="24"/>
              </w:rPr>
            </w:pPr>
          </w:p>
          <w:p w14:paraId="0E07270B" w14:textId="77777777" w:rsidR="001B1943" w:rsidRPr="00B01A32" w:rsidRDefault="001B1943" w:rsidP="00EB77D4">
            <w:pPr>
              <w:pStyle w:val="BodyText"/>
              <w:rPr>
                <w:rFonts w:ascii="Times New Roman" w:hAnsi="Times New Roman" w:cs="Times New Roman"/>
                <w:sz w:val="24"/>
                <w:szCs w:val="24"/>
              </w:rPr>
            </w:pPr>
          </w:p>
          <w:p w14:paraId="4371842C" w14:textId="77777777" w:rsidR="001B1943" w:rsidRPr="00B01A32" w:rsidRDefault="001B1943" w:rsidP="00EB77D4">
            <w:pPr>
              <w:pStyle w:val="BodyText"/>
              <w:rPr>
                <w:rFonts w:ascii="Times New Roman" w:hAnsi="Times New Roman" w:cs="Times New Roman"/>
                <w:sz w:val="24"/>
                <w:szCs w:val="24"/>
              </w:rPr>
            </w:pPr>
          </w:p>
        </w:tc>
      </w:tr>
    </w:tbl>
    <w:p w14:paraId="12F03D51" w14:textId="77777777" w:rsidR="001B1943" w:rsidRPr="00B01A32" w:rsidRDefault="001B1943" w:rsidP="001B1943">
      <w:pPr>
        <w:pStyle w:val="BodyText"/>
        <w:rPr>
          <w:rFonts w:ascii="Times New Roman" w:hAnsi="Times New Roman" w:cs="Times New Roman"/>
          <w:sz w:val="24"/>
          <w:szCs w:val="24"/>
        </w:rPr>
      </w:pPr>
    </w:p>
    <w:p w14:paraId="256D193B" w14:textId="77777777" w:rsidR="001B1943" w:rsidRPr="00B01A32" w:rsidRDefault="001B1943" w:rsidP="001B1943">
      <w:pPr>
        <w:pStyle w:val="BodyText"/>
        <w:rPr>
          <w:rFonts w:ascii="Times New Roman" w:hAnsi="Times New Roman" w:cs="Times New Roman"/>
          <w:sz w:val="24"/>
          <w:szCs w:val="24"/>
        </w:rPr>
      </w:pPr>
    </w:p>
    <w:p w14:paraId="536197A5" w14:textId="1C99B12E" w:rsidR="001B1943" w:rsidRPr="00B01A32" w:rsidRDefault="001B1943" w:rsidP="00860A57">
      <w:pPr>
        <w:pStyle w:val="ListParagraph"/>
        <w:numPr>
          <w:ilvl w:val="0"/>
          <w:numId w:val="19"/>
        </w:numPr>
        <w:tabs>
          <w:tab w:val="left" w:pos="514"/>
        </w:tabs>
        <w:spacing w:before="0" w:line="254" w:lineRule="auto"/>
        <w:ind w:left="514" w:right="95"/>
        <w:jc w:val="left"/>
        <w:rPr>
          <w:rFonts w:ascii="Times New Roman" w:hAnsi="Times New Roman" w:cs="Times New Roman"/>
          <w:sz w:val="24"/>
          <w:szCs w:val="24"/>
        </w:rPr>
      </w:pPr>
      <w:r w:rsidRPr="00B01A32">
        <w:rPr>
          <w:rFonts w:ascii="Times New Roman" w:hAnsi="Times New Roman" w:cs="Times New Roman"/>
          <w:sz w:val="24"/>
          <w:szCs w:val="24"/>
        </w:rPr>
        <w:t>Where</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areas</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for</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improvement</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have</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been</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identified,</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outline</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how</w:t>
      </w:r>
      <w:r w:rsidR="00860A57">
        <w:rPr>
          <w:rFonts w:ascii="Times New Roman" w:hAnsi="Times New Roman" w:cs="Times New Roman"/>
          <w:spacing w:val="-11"/>
          <w:sz w:val="24"/>
          <w:szCs w:val="24"/>
        </w:rPr>
        <w:t xml:space="preserve"> </w:t>
      </w:r>
      <w:r w:rsidRPr="00B01A32">
        <w:rPr>
          <w:rFonts w:ascii="Times New Roman" w:hAnsi="Times New Roman" w:cs="Times New Roman"/>
          <w:sz w:val="24"/>
          <w:szCs w:val="24"/>
        </w:rPr>
        <w:t>these</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will</w:t>
      </w:r>
      <w:r w:rsidRPr="00B01A32">
        <w:rPr>
          <w:rFonts w:ascii="Times New Roman" w:hAnsi="Times New Roman" w:cs="Times New Roman"/>
          <w:spacing w:val="-7"/>
          <w:sz w:val="24"/>
          <w:szCs w:val="24"/>
        </w:rPr>
        <w:t xml:space="preserve"> </w:t>
      </w:r>
      <w:r w:rsidRPr="00B01A32">
        <w:rPr>
          <w:rFonts w:ascii="Times New Roman" w:hAnsi="Times New Roman" w:cs="Times New Roman"/>
          <w:sz w:val="24"/>
          <w:szCs w:val="24"/>
        </w:rPr>
        <w:t>be addressed and</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whether</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an action plan</w:t>
      </w:r>
      <w:r w:rsidRPr="00B01A32">
        <w:rPr>
          <w:rFonts w:ascii="Times New Roman" w:hAnsi="Times New Roman" w:cs="Times New Roman"/>
          <w:spacing w:val="-4"/>
          <w:sz w:val="24"/>
          <w:szCs w:val="24"/>
        </w:rPr>
        <w:t xml:space="preserve"> </w:t>
      </w:r>
      <w:r w:rsidRPr="00B01A32">
        <w:rPr>
          <w:rFonts w:ascii="Times New Roman" w:hAnsi="Times New Roman" w:cs="Times New Roman"/>
          <w:sz w:val="24"/>
          <w:szCs w:val="24"/>
        </w:rPr>
        <w:t>with timeframes has been developed?</w:t>
      </w:r>
    </w:p>
    <w:tbl>
      <w:tblPr>
        <w:tblStyle w:val="TableGrid"/>
        <w:tblW w:w="0" w:type="auto"/>
        <w:tblInd w:w="562" w:type="dxa"/>
        <w:tblLook w:val="04A0" w:firstRow="1" w:lastRow="0" w:firstColumn="1" w:lastColumn="0" w:noHBand="0" w:noVBand="1"/>
      </w:tblPr>
      <w:tblGrid>
        <w:gridCol w:w="8051"/>
      </w:tblGrid>
      <w:tr w:rsidR="00B01A32" w:rsidRPr="00B01A32" w14:paraId="5FAF28E6" w14:textId="77777777" w:rsidTr="00EB77D4">
        <w:tc>
          <w:tcPr>
            <w:tcW w:w="8051" w:type="dxa"/>
          </w:tcPr>
          <w:p w14:paraId="62038602" w14:textId="77777777" w:rsidR="001B1943" w:rsidRPr="00B01A32" w:rsidRDefault="001B1943" w:rsidP="00EB77D4">
            <w:pPr>
              <w:pStyle w:val="BodyText"/>
              <w:rPr>
                <w:rFonts w:ascii="Times New Roman" w:hAnsi="Times New Roman" w:cs="Times New Roman"/>
                <w:sz w:val="24"/>
                <w:szCs w:val="24"/>
              </w:rPr>
            </w:pPr>
          </w:p>
          <w:p w14:paraId="3C38D83D" w14:textId="77777777" w:rsidR="001B1943" w:rsidRPr="00B01A32" w:rsidRDefault="001B1943" w:rsidP="00EB77D4">
            <w:pPr>
              <w:pStyle w:val="BodyText"/>
              <w:rPr>
                <w:rFonts w:ascii="Times New Roman" w:hAnsi="Times New Roman" w:cs="Times New Roman"/>
                <w:sz w:val="24"/>
                <w:szCs w:val="24"/>
              </w:rPr>
            </w:pPr>
          </w:p>
          <w:p w14:paraId="6BCC6A02" w14:textId="77777777" w:rsidR="001B1943" w:rsidRPr="00B01A32" w:rsidRDefault="001B1943" w:rsidP="00EB77D4">
            <w:pPr>
              <w:pStyle w:val="BodyText"/>
              <w:rPr>
                <w:rFonts w:ascii="Times New Roman" w:hAnsi="Times New Roman" w:cs="Times New Roman"/>
                <w:sz w:val="24"/>
                <w:szCs w:val="24"/>
              </w:rPr>
            </w:pPr>
          </w:p>
          <w:p w14:paraId="1C0BC45E" w14:textId="77777777" w:rsidR="001B1943" w:rsidRPr="00B01A32" w:rsidRDefault="001B1943" w:rsidP="00EB77D4">
            <w:pPr>
              <w:pStyle w:val="BodyText"/>
              <w:rPr>
                <w:rFonts w:ascii="Times New Roman" w:hAnsi="Times New Roman" w:cs="Times New Roman"/>
                <w:sz w:val="24"/>
                <w:szCs w:val="24"/>
              </w:rPr>
            </w:pPr>
          </w:p>
          <w:p w14:paraId="0A790485" w14:textId="77777777" w:rsidR="001B1943" w:rsidRPr="00B01A32" w:rsidRDefault="001B1943" w:rsidP="00EB77D4">
            <w:pPr>
              <w:pStyle w:val="BodyText"/>
              <w:rPr>
                <w:rFonts w:ascii="Times New Roman" w:hAnsi="Times New Roman" w:cs="Times New Roman"/>
                <w:sz w:val="24"/>
                <w:szCs w:val="24"/>
              </w:rPr>
            </w:pPr>
          </w:p>
        </w:tc>
      </w:tr>
    </w:tbl>
    <w:p w14:paraId="42DD69F1" w14:textId="77777777" w:rsidR="00860A57" w:rsidRDefault="00860A57" w:rsidP="00860A57">
      <w:pPr>
        <w:rPr>
          <w:rFonts w:ascii="Times New Roman" w:eastAsia="Lato Light" w:hAnsi="Times New Roman" w:cs="Times New Roman"/>
          <w:sz w:val="24"/>
          <w:szCs w:val="24"/>
          <w:lang w:val="en-US"/>
        </w:rPr>
      </w:pPr>
    </w:p>
    <w:p w14:paraId="71204D85" w14:textId="082E1A26" w:rsidR="001B1943" w:rsidRPr="00860A57" w:rsidRDefault="001B1943" w:rsidP="00860A57">
      <w:pPr>
        <w:pStyle w:val="ListParagraph"/>
        <w:numPr>
          <w:ilvl w:val="0"/>
          <w:numId w:val="19"/>
        </w:numPr>
        <w:ind w:left="142" w:firstLine="0"/>
        <w:jc w:val="center"/>
        <w:rPr>
          <w:rFonts w:ascii="Times New Roman" w:hAnsi="Times New Roman" w:cs="Times New Roman"/>
          <w:sz w:val="24"/>
          <w:szCs w:val="24"/>
        </w:rPr>
      </w:pPr>
      <w:r w:rsidRPr="00860A57">
        <w:rPr>
          <w:rFonts w:ascii="Times New Roman" w:hAnsi="Times New Roman" w:cs="Times New Roman"/>
          <w:sz w:val="24"/>
          <w:szCs w:val="24"/>
        </w:rPr>
        <w:t>Does</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the</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student­friendly</w:t>
      </w:r>
      <w:r w:rsidRPr="00860A57">
        <w:rPr>
          <w:rFonts w:ascii="Times New Roman" w:hAnsi="Times New Roman" w:cs="Times New Roman"/>
          <w:spacing w:val="-9"/>
          <w:sz w:val="24"/>
          <w:szCs w:val="24"/>
        </w:rPr>
        <w:t xml:space="preserve"> </w:t>
      </w:r>
      <w:r w:rsidRPr="00860A57">
        <w:rPr>
          <w:rFonts w:ascii="Times New Roman" w:hAnsi="Times New Roman" w:cs="Times New Roman"/>
          <w:sz w:val="24"/>
          <w:szCs w:val="24"/>
        </w:rPr>
        <w:t>policy</w:t>
      </w:r>
      <w:r w:rsidRPr="00860A57">
        <w:rPr>
          <w:rFonts w:ascii="Times New Roman" w:hAnsi="Times New Roman" w:cs="Times New Roman"/>
          <w:spacing w:val="-9"/>
          <w:sz w:val="24"/>
          <w:szCs w:val="24"/>
        </w:rPr>
        <w:t xml:space="preserve"> </w:t>
      </w:r>
      <w:r w:rsidRPr="00860A57">
        <w:rPr>
          <w:rFonts w:ascii="Times New Roman" w:hAnsi="Times New Roman" w:cs="Times New Roman"/>
          <w:sz w:val="24"/>
          <w:szCs w:val="24"/>
        </w:rPr>
        <w:t>need</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to</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be</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updated</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as</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a</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result</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of</w:t>
      </w:r>
      <w:r w:rsidRPr="00860A57">
        <w:rPr>
          <w:rFonts w:ascii="Times New Roman" w:hAnsi="Times New Roman" w:cs="Times New Roman"/>
          <w:spacing w:val="-8"/>
          <w:sz w:val="24"/>
          <w:szCs w:val="24"/>
        </w:rPr>
        <w:t xml:space="preserve"> </w:t>
      </w:r>
      <w:r w:rsidRPr="00860A57">
        <w:rPr>
          <w:rFonts w:ascii="Times New Roman" w:hAnsi="Times New Roman" w:cs="Times New Roman"/>
          <w:sz w:val="24"/>
          <w:szCs w:val="24"/>
        </w:rPr>
        <w:t>this</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review</w:t>
      </w:r>
      <w:r w:rsidRPr="00860A57">
        <w:rPr>
          <w:rFonts w:ascii="Times New Roman" w:hAnsi="Times New Roman" w:cs="Times New Roman"/>
          <w:spacing w:val="-9"/>
          <w:sz w:val="24"/>
          <w:szCs w:val="24"/>
        </w:rPr>
        <w:t xml:space="preserve"> </w:t>
      </w:r>
      <w:r w:rsidRPr="00860A57">
        <w:rPr>
          <w:rFonts w:ascii="Times New Roman" w:hAnsi="Times New Roman" w:cs="Times New Roman"/>
          <w:sz w:val="24"/>
          <w:szCs w:val="24"/>
        </w:rPr>
        <w:t>and</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if so why?</w:t>
      </w:r>
    </w:p>
    <w:tbl>
      <w:tblPr>
        <w:tblStyle w:val="TableGrid"/>
        <w:tblW w:w="9185" w:type="dxa"/>
        <w:tblInd w:w="562" w:type="dxa"/>
        <w:tblLook w:val="04A0" w:firstRow="1" w:lastRow="0" w:firstColumn="1" w:lastColumn="0" w:noHBand="0" w:noVBand="1"/>
      </w:tblPr>
      <w:tblGrid>
        <w:gridCol w:w="9185"/>
      </w:tblGrid>
      <w:tr w:rsidR="00B01A32" w:rsidRPr="00B01A32" w14:paraId="5F042620" w14:textId="77777777" w:rsidTr="00860A57">
        <w:tc>
          <w:tcPr>
            <w:tcW w:w="9185" w:type="dxa"/>
          </w:tcPr>
          <w:p w14:paraId="7F4ADB14" w14:textId="77777777" w:rsidR="001B1943" w:rsidRPr="00B01A32" w:rsidRDefault="001B1943" w:rsidP="00EB77D4">
            <w:pPr>
              <w:pStyle w:val="BodyText"/>
              <w:rPr>
                <w:rFonts w:ascii="Times New Roman" w:hAnsi="Times New Roman" w:cs="Times New Roman"/>
                <w:sz w:val="24"/>
                <w:szCs w:val="24"/>
              </w:rPr>
            </w:pPr>
          </w:p>
          <w:p w14:paraId="75C38087" w14:textId="77777777" w:rsidR="001B1943" w:rsidRPr="00B01A32" w:rsidRDefault="001B1943" w:rsidP="00EB77D4">
            <w:pPr>
              <w:pStyle w:val="BodyText"/>
              <w:rPr>
                <w:rFonts w:ascii="Times New Roman" w:hAnsi="Times New Roman" w:cs="Times New Roman"/>
                <w:sz w:val="24"/>
                <w:szCs w:val="24"/>
              </w:rPr>
            </w:pPr>
          </w:p>
          <w:p w14:paraId="6826BB65" w14:textId="77777777" w:rsidR="001B1943" w:rsidRPr="00B01A32" w:rsidRDefault="001B1943" w:rsidP="00EB77D4">
            <w:pPr>
              <w:pStyle w:val="BodyText"/>
              <w:rPr>
                <w:rFonts w:ascii="Times New Roman" w:hAnsi="Times New Roman" w:cs="Times New Roman"/>
                <w:sz w:val="24"/>
                <w:szCs w:val="24"/>
              </w:rPr>
            </w:pPr>
          </w:p>
          <w:p w14:paraId="30EFF160" w14:textId="77777777" w:rsidR="001B1943" w:rsidRPr="00B01A32" w:rsidRDefault="001B1943" w:rsidP="00EB77D4">
            <w:pPr>
              <w:pStyle w:val="BodyText"/>
              <w:rPr>
                <w:rFonts w:ascii="Times New Roman" w:hAnsi="Times New Roman" w:cs="Times New Roman"/>
                <w:sz w:val="24"/>
                <w:szCs w:val="24"/>
              </w:rPr>
            </w:pPr>
          </w:p>
          <w:p w14:paraId="000BC7FF" w14:textId="77777777" w:rsidR="001B1943" w:rsidRPr="00B01A32" w:rsidRDefault="001B1943" w:rsidP="00EB77D4">
            <w:pPr>
              <w:pStyle w:val="BodyText"/>
              <w:rPr>
                <w:rFonts w:ascii="Times New Roman" w:hAnsi="Times New Roman" w:cs="Times New Roman"/>
                <w:sz w:val="24"/>
                <w:szCs w:val="24"/>
              </w:rPr>
            </w:pPr>
          </w:p>
        </w:tc>
      </w:tr>
    </w:tbl>
    <w:p w14:paraId="3D378513" w14:textId="77777777" w:rsidR="001B1943" w:rsidRPr="00B01A32" w:rsidRDefault="001B1943" w:rsidP="001B1943">
      <w:pPr>
        <w:pStyle w:val="BodyText"/>
        <w:rPr>
          <w:rFonts w:ascii="Times New Roman" w:hAnsi="Times New Roman" w:cs="Times New Roman"/>
          <w:sz w:val="24"/>
          <w:szCs w:val="24"/>
        </w:rPr>
      </w:pPr>
    </w:p>
    <w:p w14:paraId="15F8FD27" w14:textId="7CB9EABD" w:rsidR="001B1943" w:rsidRPr="00B01A32" w:rsidRDefault="001B1943" w:rsidP="001B1943">
      <w:pPr>
        <w:pStyle w:val="BodyText"/>
        <w:rPr>
          <w:rFonts w:ascii="Times New Roman" w:hAnsi="Times New Roman" w:cs="Times New Roman"/>
          <w:sz w:val="24"/>
          <w:szCs w:val="24"/>
        </w:rPr>
      </w:pPr>
    </w:p>
    <w:p w14:paraId="2A552C78" w14:textId="13B6B5B3" w:rsidR="001B1943" w:rsidRPr="00860A57" w:rsidRDefault="001B1943" w:rsidP="00860A57">
      <w:pPr>
        <w:pStyle w:val="ListParagraph"/>
        <w:numPr>
          <w:ilvl w:val="0"/>
          <w:numId w:val="19"/>
        </w:numPr>
        <w:spacing w:before="0" w:line="254" w:lineRule="auto"/>
        <w:ind w:left="567" w:right="408"/>
        <w:jc w:val="left"/>
        <w:rPr>
          <w:rFonts w:ascii="Times New Roman" w:hAnsi="Times New Roman" w:cs="Times New Roman"/>
          <w:sz w:val="24"/>
          <w:szCs w:val="24"/>
        </w:rPr>
      </w:pPr>
      <w:r w:rsidRPr="00B01A32">
        <w:rPr>
          <w:rFonts w:ascii="Times New Roman" w:hAnsi="Times New Roman" w:cs="Times New Roman"/>
          <w:sz w:val="24"/>
          <w:szCs w:val="24"/>
        </w:rPr>
        <w:t>Does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school</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refer</w:t>
      </w:r>
      <w:r w:rsidRPr="00B01A32">
        <w:rPr>
          <w:rFonts w:ascii="Times New Roman" w:hAnsi="Times New Roman" w:cs="Times New Roman"/>
          <w:spacing w:val="-11"/>
          <w:sz w:val="24"/>
          <w:szCs w:val="24"/>
        </w:rPr>
        <w:t xml:space="preserve"> </w:t>
      </w:r>
      <w:r w:rsidRPr="00B01A32">
        <w:rPr>
          <w:rFonts w:ascii="Times New Roman" w:hAnsi="Times New Roman" w:cs="Times New Roman"/>
          <w:sz w:val="24"/>
          <w:szCs w:val="24"/>
        </w:rPr>
        <w:t>parents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to</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complaints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procedures</w:t>
      </w:r>
      <w:r w:rsidRPr="00B01A32">
        <w:rPr>
          <w:rFonts w:ascii="Times New Roman" w:hAnsi="Times New Roman" w:cs="Times New Roman"/>
          <w:spacing w:val="-6"/>
          <w:sz w:val="24"/>
          <w:szCs w:val="24"/>
        </w:rPr>
        <w:t xml:space="preserve"> </w:t>
      </w:r>
      <w:r w:rsidRPr="00B01A32">
        <w:rPr>
          <w:rFonts w:ascii="Times New Roman" w:hAnsi="Times New Roman" w:cs="Times New Roman"/>
          <w:sz w:val="24"/>
          <w:szCs w:val="24"/>
        </w:rPr>
        <w:t>if</w:t>
      </w:r>
      <w:r w:rsidRPr="00B01A32">
        <w:rPr>
          <w:rFonts w:ascii="Times New Roman" w:hAnsi="Times New Roman" w:cs="Times New Roman"/>
          <w:spacing w:val="-10"/>
          <w:sz w:val="24"/>
          <w:szCs w:val="24"/>
        </w:rPr>
        <w:t xml:space="preserve"> </w:t>
      </w:r>
      <w:r w:rsidRPr="00B01A32">
        <w:rPr>
          <w:rFonts w:ascii="Times New Roman" w:hAnsi="Times New Roman" w:cs="Times New Roman"/>
          <w:sz w:val="24"/>
          <w:szCs w:val="24"/>
        </w:rPr>
        <w:t>they</w:t>
      </w:r>
      <w:r w:rsidRPr="00B01A32">
        <w:rPr>
          <w:rFonts w:ascii="Times New Roman" w:hAnsi="Times New Roman" w:cs="Times New Roman"/>
          <w:spacing w:val="-12"/>
          <w:sz w:val="24"/>
          <w:szCs w:val="24"/>
        </w:rPr>
        <w:t xml:space="preserve"> </w:t>
      </w:r>
      <w:r w:rsidRPr="00860A57">
        <w:rPr>
          <w:rFonts w:ascii="Times New Roman" w:hAnsi="Times New Roman" w:cs="Times New Roman"/>
          <w:sz w:val="24"/>
          <w:szCs w:val="24"/>
        </w:rPr>
        <w:t>have</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a</w:t>
      </w:r>
      <w:r w:rsidRPr="00860A57">
        <w:rPr>
          <w:rFonts w:ascii="Times New Roman" w:hAnsi="Times New Roman" w:cs="Times New Roman"/>
          <w:spacing w:val="-6"/>
          <w:sz w:val="24"/>
          <w:szCs w:val="24"/>
        </w:rPr>
        <w:t xml:space="preserve"> </w:t>
      </w:r>
      <w:r w:rsidRPr="00860A57">
        <w:rPr>
          <w:rFonts w:ascii="Times New Roman" w:hAnsi="Times New Roman" w:cs="Times New Roman"/>
          <w:sz w:val="24"/>
          <w:szCs w:val="24"/>
        </w:rPr>
        <w:t>complaint about how the school has addressed bullying behaviour?</w:t>
      </w:r>
    </w:p>
    <w:p w14:paraId="2097C658" w14:textId="60E022AC" w:rsidR="001B1943" w:rsidRPr="00B01A32" w:rsidRDefault="001B1943" w:rsidP="001B1943">
      <w:pPr>
        <w:pStyle w:val="BodyText"/>
        <w:rPr>
          <w:rFonts w:ascii="Times New Roman" w:hAnsi="Times New Roman" w:cs="Times New Roman"/>
          <w:sz w:val="24"/>
          <w:szCs w:val="24"/>
        </w:rPr>
      </w:pPr>
    </w:p>
    <w:p w14:paraId="79A0F422" w14:textId="5E23E6DA" w:rsidR="001B1943" w:rsidRPr="00B01A32" w:rsidRDefault="00860A57" w:rsidP="001B1943">
      <w:pPr>
        <w:pStyle w:val="BodyText"/>
        <w:rPr>
          <w:rFonts w:ascii="Times New Roman" w:hAnsi="Times New Roman" w:cs="Times New Roman"/>
          <w:sz w:val="24"/>
          <w:szCs w:val="24"/>
        </w:rPr>
      </w:pPr>
      <w:r w:rsidRPr="00B01A32">
        <w:rPr>
          <w:noProof/>
          <w:lang w:val="en-GB" w:eastAsia="en-GB"/>
        </w:rPr>
        <mc:AlternateContent>
          <mc:Choice Requires="wps">
            <w:drawing>
              <wp:anchor distT="0" distB="0" distL="114300" distR="114300" simplePos="0" relativeHeight="251697152" behindDoc="0" locked="0" layoutInCell="1" allowOverlap="1" wp14:anchorId="14DB7417" wp14:editId="15547777">
                <wp:simplePos x="0" y="0"/>
                <wp:positionH relativeFrom="margin">
                  <wp:posOffset>3238500</wp:posOffset>
                </wp:positionH>
                <wp:positionV relativeFrom="paragraph">
                  <wp:posOffset>14605</wp:posOffset>
                </wp:positionV>
                <wp:extent cx="988060" cy="220980"/>
                <wp:effectExtent l="0" t="0" r="0" b="0"/>
                <wp:wrapNone/>
                <wp:docPr id="11"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7E3AB0C7"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DB7417" id="_x0000_s1033" type="#_x0000_t202" style="position:absolute;margin-left:255pt;margin-top:1.15pt;width:77.8pt;height:17.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" filled="f" stroked="f">
                <v:textbox inset="0,0,0,0">
                  <w:txbxContent>
                    <w:p w14:paraId="7E3AB0C7"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w10:wrap anchorx="margin"/>
              </v:shape>
            </w:pict>
          </mc:Fallback>
        </mc:AlternateContent>
      </w:r>
    </w:p>
    <w:p w14:paraId="2EC2B836" w14:textId="2D575975" w:rsidR="001B1943" w:rsidRPr="00B01A32" w:rsidRDefault="001B1943" w:rsidP="001B1943">
      <w:pPr>
        <w:pStyle w:val="BodyText"/>
        <w:spacing w:before="108"/>
        <w:rPr>
          <w:rFonts w:ascii="Times New Roman" w:hAnsi="Times New Roman" w:cs="Times New Roman"/>
          <w:sz w:val="24"/>
          <w:szCs w:val="24"/>
        </w:rPr>
      </w:pPr>
    </w:p>
    <w:p w14:paraId="49F05094" w14:textId="050C8A7B" w:rsidR="001B1943" w:rsidRDefault="001B1943" w:rsidP="00860A57">
      <w:pPr>
        <w:pStyle w:val="ListParagraph"/>
        <w:numPr>
          <w:ilvl w:val="0"/>
          <w:numId w:val="19"/>
        </w:numPr>
        <w:tabs>
          <w:tab w:val="left" w:pos="1276"/>
        </w:tabs>
        <w:spacing w:before="0" w:line="254" w:lineRule="auto"/>
        <w:ind w:left="567" w:right="-46"/>
        <w:jc w:val="left"/>
        <w:rPr>
          <w:rFonts w:ascii="Times New Roman" w:hAnsi="Times New Roman" w:cs="Times New Roman"/>
          <w:sz w:val="24"/>
          <w:szCs w:val="24"/>
        </w:rPr>
      </w:pPr>
      <w:r w:rsidRPr="00B01A32">
        <w:rPr>
          <w:rFonts w:ascii="Times New Roman" w:hAnsi="Times New Roman" w:cs="Times New Roman"/>
          <w:sz w:val="24"/>
          <w:szCs w:val="24"/>
        </w:rPr>
        <w:t>Has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a</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parent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informed</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school</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that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a</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student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has</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left</w:t>
      </w:r>
      <w:r w:rsidRPr="00B01A32">
        <w:rPr>
          <w:rFonts w:ascii="Times New Roman" w:hAnsi="Times New Roman" w:cs="Times New Roman"/>
          <w:spacing w:val="-5"/>
          <w:sz w:val="24"/>
          <w:szCs w:val="24"/>
        </w:rPr>
        <w:t xml:space="preserve"> </w:t>
      </w:r>
      <w:r w:rsidRPr="00B01A32">
        <w:rPr>
          <w:rFonts w:ascii="Times New Roman" w:hAnsi="Times New Roman" w:cs="Times New Roman"/>
          <w:sz w:val="24"/>
          <w:szCs w:val="24"/>
        </w:rPr>
        <w:t>the</w:t>
      </w:r>
      <w:r w:rsidRPr="00B01A32">
        <w:rPr>
          <w:rFonts w:ascii="Times New Roman" w:hAnsi="Times New Roman" w:cs="Times New Roman"/>
          <w:spacing w:val="-5"/>
          <w:sz w:val="24"/>
          <w:szCs w:val="24"/>
        </w:rPr>
        <w:t xml:space="preserve"> </w:t>
      </w:r>
      <w:r w:rsidRPr="00860A57">
        <w:rPr>
          <w:rFonts w:ascii="Times New Roman" w:hAnsi="Times New Roman" w:cs="Times New Roman"/>
          <w:sz w:val="24"/>
          <w:szCs w:val="24"/>
        </w:rPr>
        <w:t>school</w:t>
      </w:r>
      <w:r w:rsidRPr="00860A57">
        <w:rPr>
          <w:rFonts w:ascii="Times New Roman" w:hAnsi="Times New Roman" w:cs="Times New Roman"/>
          <w:spacing w:val="-5"/>
          <w:sz w:val="24"/>
          <w:szCs w:val="24"/>
        </w:rPr>
        <w:t xml:space="preserve"> </w:t>
      </w:r>
      <w:r w:rsidRPr="00860A57">
        <w:rPr>
          <w:rFonts w:ascii="Times New Roman" w:hAnsi="Times New Roman" w:cs="Times New Roman"/>
          <w:sz w:val="24"/>
          <w:szCs w:val="24"/>
        </w:rPr>
        <w:t>due</w:t>
      </w:r>
      <w:r w:rsidRPr="00860A57">
        <w:rPr>
          <w:rFonts w:ascii="Times New Roman" w:hAnsi="Times New Roman" w:cs="Times New Roman"/>
          <w:spacing w:val="-5"/>
          <w:sz w:val="24"/>
          <w:szCs w:val="24"/>
        </w:rPr>
        <w:t xml:space="preserve"> </w:t>
      </w:r>
      <w:r w:rsidRPr="00860A57">
        <w:rPr>
          <w:rFonts w:ascii="Times New Roman" w:hAnsi="Times New Roman" w:cs="Times New Roman"/>
          <w:sz w:val="24"/>
          <w:szCs w:val="24"/>
        </w:rPr>
        <w:t>to</w:t>
      </w:r>
      <w:r w:rsidRPr="00860A57">
        <w:rPr>
          <w:rFonts w:ascii="Times New Roman" w:hAnsi="Times New Roman" w:cs="Times New Roman"/>
          <w:spacing w:val="-5"/>
          <w:sz w:val="24"/>
          <w:szCs w:val="24"/>
        </w:rPr>
        <w:t xml:space="preserve"> </w:t>
      </w:r>
      <w:r w:rsidR="00860A57">
        <w:rPr>
          <w:rFonts w:ascii="Times New Roman" w:hAnsi="Times New Roman" w:cs="Times New Roman"/>
          <w:sz w:val="24"/>
          <w:szCs w:val="24"/>
        </w:rPr>
        <w:t xml:space="preserve">reported </w:t>
      </w:r>
      <w:r w:rsidRPr="00860A57">
        <w:rPr>
          <w:rFonts w:ascii="Times New Roman" w:hAnsi="Times New Roman" w:cs="Times New Roman"/>
          <w:sz w:val="24"/>
          <w:szCs w:val="24"/>
        </w:rPr>
        <w:t>bullying behaviour?</w:t>
      </w:r>
    </w:p>
    <w:p w14:paraId="5FCD8B7A" w14:textId="0BABC87E" w:rsidR="00860A57" w:rsidRDefault="00860A57" w:rsidP="00860A57">
      <w:pPr>
        <w:pStyle w:val="ListParagraph"/>
        <w:tabs>
          <w:tab w:val="left" w:pos="1276"/>
        </w:tabs>
        <w:spacing w:before="0" w:line="254" w:lineRule="auto"/>
        <w:ind w:left="567" w:right="-46" w:firstLine="0"/>
        <w:rPr>
          <w:rFonts w:ascii="Times New Roman" w:hAnsi="Times New Roman" w:cs="Times New Roman"/>
          <w:sz w:val="24"/>
          <w:szCs w:val="24"/>
        </w:rPr>
      </w:pPr>
    </w:p>
    <w:p w14:paraId="6B6CB025" w14:textId="583743EB" w:rsidR="00860A57" w:rsidRPr="00860A57" w:rsidRDefault="00860A57" w:rsidP="00860A57">
      <w:pPr>
        <w:pStyle w:val="ListParagraph"/>
        <w:tabs>
          <w:tab w:val="left" w:pos="1276"/>
        </w:tabs>
        <w:spacing w:before="0" w:line="254" w:lineRule="auto"/>
        <w:ind w:left="567" w:right="-46" w:firstLine="0"/>
        <w:rPr>
          <w:rFonts w:ascii="Times New Roman" w:hAnsi="Times New Roman" w:cs="Times New Roman"/>
          <w:sz w:val="24"/>
          <w:szCs w:val="24"/>
        </w:rPr>
      </w:pPr>
      <w:r w:rsidRPr="00B01A32">
        <w:rPr>
          <w:noProof/>
          <w:lang w:val="en-GB" w:eastAsia="en-GB"/>
        </w:rPr>
        <mc:AlternateContent>
          <mc:Choice Requires="wps">
            <w:drawing>
              <wp:anchor distT="0" distB="0" distL="114300" distR="114300" simplePos="0" relativeHeight="251699200" behindDoc="0" locked="0" layoutInCell="1" allowOverlap="1" wp14:anchorId="21A3D1B3" wp14:editId="083DB7EB">
                <wp:simplePos x="0" y="0"/>
                <wp:positionH relativeFrom="margin">
                  <wp:posOffset>3253740</wp:posOffset>
                </wp:positionH>
                <wp:positionV relativeFrom="paragraph">
                  <wp:posOffset>22225</wp:posOffset>
                </wp:positionV>
                <wp:extent cx="988060" cy="220980"/>
                <wp:effectExtent l="0" t="0" r="0" b="0"/>
                <wp:wrapNone/>
                <wp:docPr id="12"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43AE59B4"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A3D1B3" id="_x0000_s1034" type="#_x0000_t202" style="position:absolute;left:0;text-align:left;margin-left:256.2pt;margin-top:1.75pt;width:77.8pt;height:17.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" filled="f" stroked="f">
                <v:textbox inset="0,0,0,0">
                  <w:txbxContent>
                    <w:p w14:paraId="43AE59B4"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w10:wrap anchorx="margin"/>
              </v:shape>
            </w:pict>
          </mc:Fallback>
        </mc:AlternateContent>
      </w:r>
    </w:p>
    <w:p w14:paraId="00167B44" w14:textId="005085C4" w:rsidR="001B1943" w:rsidRPr="00B01A32" w:rsidRDefault="001B1943" w:rsidP="001B1943">
      <w:pPr>
        <w:pStyle w:val="BodyText"/>
        <w:spacing w:before="109"/>
        <w:rPr>
          <w:rFonts w:ascii="Times New Roman" w:hAnsi="Times New Roman" w:cs="Times New Roman"/>
          <w:sz w:val="24"/>
          <w:szCs w:val="24"/>
        </w:rPr>
      </w:pPr>
    </w:p>
    <w:p w14:paraId="2AFCD417" w14:textId="7808905A" w:rsidR="001B1943" w:rsidRDefault="001B1943" w:rsidP="00860A57">
      <w:pPr>
        <w:pStyle w:val="ListParagraph"/>
        <w:numPr>
          <w:ilvl w:val="0"/>
          <w:numId w:val="19"/>
        </w:numPr>
        <w:spacing w:before="0" w:line="254" w:lineRule="auto"/>
        <w:ind w:left="567" w:right="564" w:hanging="283"/>
        <w:jc w:val="left"/>
        <w:rPr>
          <w:rFonts w:ascii="Times New Roman" w:hAnsi="Times New Roman" w:cs="Times New Roman"/>
          <w:sz w:val="24"/>
          <w:szCs w:val="24"/>
        </w:rPr>
      </w:pPr>
      <w:r w:rsidRPr="00B01A32">
        <w:rPr>
          <w:rFonts w:ascii="Times New Roman" w:hAnsi="Times New Roman" w:cs="Times New Roman"/>
          <w:sz w:val="24"/>
          <w:szCs w:val="24"/>
        </w:rPr>
        <w:t xml:space="preserve">Has the Oﬃce of the Ombudsman for Children initiated or </w:t>
      </w:r>
      <w:r w:rsidRPr="00860A57">
        <w:rPr>
          <w:rFonts w:ascii="Times New Roman" w:hAnsi="Times New Roman" w:cs="Times New Roman"/>
          <w:sz w:val="24"/>
          <w:szCs w:val="24"/>
        </w:rPr>
        <w:t>completed an investigation</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into</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how</w:t>
      </w:r>
      <w:r w:rsidRPr="00860A57">
        <w:rPr>
          <w:rFonts w:ascii="Times New Roman" w:hAnsi="Times New Roman" w:cs="Times New Roman"/>
          <w:spacing w:val="-9"/>
          <w:sz w:val="24"/>
          <w:szCs w:val="24"/>
        </w:rPr>
        <w:t xml:space="preserve"> </w:t>
      </w:r>
      <w:r w:rsidRPr="00860A57">
        <w:rPr>
          <w:rFonts w:ascii="Times New Roman" w:hAnsi="Times New Roman" w:cs="Times New Roman"/>
          <w:sz w:val="24"/>
          <w:szCs w:val="24"/>
        </w:rPr>
        <w:t>the</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school</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has</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addressed</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an</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incident</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of</w:t>
      </w:r>
      <w:r w:rsidRPr="00860A57">
        <w:rPr>
          <w:rFonts w:ascii="Times New Roman" w:hAnsi="Times New Roman" w:cs="Times New Roman"/>
          <w:spacing w:val="-8"/>
          <w:sz w:val="24"/>
          <w:szCs w:val="24"/>
        </w:rPr>
        <w:t xml:space="preserve"> </w:t>
      </w:r>
      <w:r w:rsidRPr="00860A57">
        <w:rPr>
          <w:rFonts w:ascii="Times New Roman" w:hAnsi="Times New Roman" w:cs="Times New Roman"/>
          <w:sz w:val="24"/>
          <w:szCs w:val="24"/>
        </w:rPr>
        <w:t>bullying</w:t>
      </w:r>
      <w:r w:rsidRPr="00860A57">
        <w:rPr>
          <w:rFonts w:ascii="Times New Roman" w:hAnsi="Times New Roman" w:cs="Times New Roman"/>
          <w:spacing w:val="-4"/>
          <w:sz w:val="24"/>
          <w:szCs w:val="24"/>
        </w:rPr>
        <w:t xml:space="preserve"> </w:t>
      </w:r>
      <w:r w:rsidRPr="00860A57">
        <w:rPr>
          <w:rFonts w:ascii="Times New Roman" w:hAnsi="Times New Roman" w:cs="Times New Roman"/>
          <w:sz w:val="24"/>
          <w:szCs w:val="24"/>
        </w:rPr>
        <w:t>behaviour?</w:t>
      </w:r>
    </w:p>
    <w:p w14:paraId="7CC311AF" w14:textId="37ECA177" w:rsidR="00860A57" w:rsidRDefault="00860A57" w:rsidP="00860A57">
      <w:pPr>
        <w:spacing w:line="254" w:lineRule="auto"/>
        <w:ind w:left="284" w:right="564"/>
        <w:rPr>
          <w:rFonts w:ascii="Times New Roman" w:hAnsi="Times New Roman" w:cs="Times New Roman"/>
          <w:sz w:val="24"/>
          <w:szCs w:val="24"/>
        </w:rPr>
      </w:pPr>
    </w:p>
    <w:p w14:paraId="3EA17ED9" w14:textId="0BFB13A5" w:rsidR="00860A57" w:rsidRPr="00860A57" w:rsidRDefault="00860A57" w:rsidP="00860A57">
      <w:pPr>
        <w:spacing w:line="254" w:lineRule="auto"/>
        <w:ind w:left="284" w:right="564"/>
        <w:rPr>
          <w:rFonts w:ascii="Times New Roman" w:hAnsi="Times New Roman" w:cs="Times New Roman"/>
          <w:sz w:val="24"/>
          <w:szCs w:val="24"/>
        </w:rPr>
      </w:pPr>
      <w:r w:rsidRPr="00B01A32">
        <w:rPr>
          <w:noProof/>
          <w:lang w:eastAsia="en-GB"/>
        </w:rPr>
        <mc:AlternateContent>
          <mc:Choice Requires="wps">
            <w:drawing>
              <wp:anchor distT="0" distB="0" distL="114300" distR="114300" simplePos="0" relativeHeight="251701248" behindDoc="0" locked="0" layoutInCell="1" allowOverlap="1" wp14:anchorId="108B4971" wp14:editId="0C7F130E">
                <wp:simplePos x="0" y="0"/>
                <wp:positionH relativeFrom="margin">
                  <wp:posOffset>3268980</wp:posOffset>
                </wp:positionH>
                <wp:positionV relativeFrom="paragraph">
                  <wp:posOffset>30480</wp:posOffset>
                </wp:positionV>
                <wp:extent cx="988060" cy="220980"/>
                <wp:effectExtent l="0" t="0" r="0" b="0"/>
                <wp:wrapNone/>
                <wp:docPr id="13" name="Textbox 15"/>
                <wp:cNvGraphicFramePr/>
                <a:graphic xmlns:a="http://schemas.openxmlformats.org/drawingml/2006/main">
                  <a:graphicData uri="http://schemas.microsoft.com/office/word/2010/wordprocessingShape">
                    <wps:wsp>
                      <wps:cNvSpPr txBox="1"/>
                      <wps:spPr>
                        <a:xfrm>
                          <a:off x="0" y="0"/>
                          <a:ext cx="988060" cy="220980"/>
                        </a:xfrm>
                        <a:prstGeom prst="rect">
                          <a:avLst/>
                        </a:prstGeom>
                      </wps:spPr>
                      <wps:txbx>
                        <w:txbxContent>
                          <w:p w14:paraId="548C27BE"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8B4971" id="_x0000_s1035" type="#_x0000_t202" style="position:absolute;left:0;text-align:left;margin-left:257.4pt;margin-top:2.4pt;width:77.8pt;height:17.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" filled="f" stroked="f">
                <v:textbox inset="0,0,0,0">
                  <w:txbxContent>
                    <w:p w14:paraId="548C27BE" w14:textId="77777777" w:rsidR="00860A57" w:rsidRPr="000A349C" w:rsidRDefault="00860A57" w:rsidP="00860A57">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Pr>
                          <w:rFonts w:ascii="Lato" w:hAnsi="Lato"/>
                          <w:bCs/>
                          <w:color w:val="231F20"/>
                        </w:rPr>
                        <w:t xml:space="preserve">      </w:t>
                      </w:r>
                      <w:r w:rsidRPr="000A349C">
                        <w:rPr>
                          <w:rFonts w:ascii="Lato" w:hAnsi="Lato"/>
                          <w:bCs/>
                          <w:color w:val="231F20"/>
                          <w:spacing w:val="-5"/>
                        </w:rPr>
                        <w:t>No</w:t>
                      </w:r>
                    </w:p>
                  </w:txbxContent>
                </v:textbox>
                <w10:wrap anchorx="margin"/>
              </v:shape>
            </w:pict>
          </mc:Fallback>
        </mc:AlternateContent>
      </w:r>
    </w:p>
    <w:p w14:paraId="455D8772" w14:textId="77777777" w:rsidR="00680A88" w:rsidRDefault="00680A88" w:rsidP="00680A88">
      <w:pPr>
        <w:rPr>
          <w:rFonts w:ascii="Times New Roman" w:hAnsi="Times New Roman" w:cs="Times New Roman"/>
          <w:sz w:val="24"/>
          <w:szCs w:val="24"/>
        </w:rPr>
      </w:pPr>
      <w:r w:rsidRPr="006208D3">
        <w:rPr>
          <w:rFonts w:ascii="Times New Roman" w:hAnsi="Times New Roman" w:cs="Times New Roman"/>
          <w:sz w:val="24"/>
          <w:szCs w:val="24"/>
        </w:rPr>
        <w:t xml:space="preserve">Signed: (Chairperson of board of management) </w:t>
      </w:r>
    </w:p>
    <w:p w14:paraId="3022080B" w14:textId="77777777" w:rsidR="00680A88" w:rsidRDefault="00680A88" w:rsidP="00680A88">
      <w:pPr>
        <w:rPr>
          <w:rFonts w:ascii="Times New Roman" w:hAnsi="Times New Roman" w:cs="Times New Roman"/>
          <w:sz w:val="24"/>
          <w:szCs w:val="24"/>
        </w:rPr>
      </w:pPr>
      <w:r w:rsidRPr="006208D3">
        <w:rPr>
          <w:rFonts w:ascii="Times New Roman" w:hAnsi="Times New Roman" w:cs="Times New Roman"/>
          <w:sz w:val="24"/>
          <w:szCs w:val="24"/>
        </w:rPr>
        <w:t>___________________________________________________________________________</w:t>
      </w:r>
    </w:p>
    <w:p w14:paraId="249B497E" w14:textId="77777777" w:rsidR="00680A88" w:rsidRDefault="00680A88" w:rsidP="00680A88">
      <w:pPr>
        <w:rPr>
          <w:rFonts w:ascii="Times New Roman" w:hAnsi="Times New Roman" w:cs="Times New Roman"/>
          <w:sz w:val="24"/>
          <w:szCs w:val="24"/>
        </w:rPr>
      </w:pPr>
    </w:p>
    <w:p w14:paraId="745F22CA" w14:textId="77777777" w:rsidR="00680A88" w:rsidRDefault="00680A88" w:rsidP="00680A88">
      <w:pPr>
        <w:rPr>
          <w:rFonts w:ascii="Times New Roman" w:hAnsi="Times New Roman" w:cs="Times New Roman"/>
          <w:sz w:val="24"/>
          <w:szCs w:val="24"/>
        </w:rPr>
      </w:pPr>
      <w:r w:rsidRPr="006208D3">
        <w:rPr>
          <w:rFonts w:ascii="Times New Roman" w:hAnsi="Times New Roman" w:cs="Times New Roman"/>
          <w:sz w:val="24"/>
          <w:szCs w:val="24"/>
        </w:rPr>
        <w:t>Date: _____________________________</w:t>
      </w:r>
    </w:p>
    <w:p w14:paraId="00C68C2F" w14:textId="77777777" w:rsidR="00680A88" w:rsidRPr="006208D3" w:rsidRDefault="00680A88" w:rsidP="00680A88">
      <w:pPr>
        <w:rPr>
          <w:rFonts w:ascii="Times New Roman" w:hAnsi="Times New Roman" w:cs="Times New Roman"/>
          <w:sz w:val="24"/>
          <w:szCs w:val="24"/>
        </w:rPr>
      </w:pPr>
    </w:p>
    <w:p w14:paraId="5BFC90A8" w14:textId="77777777" w:rsidR="00680A88" w:rsidRDefault="00680A88" w:rsidP="00680A88">
      <w:pPr>
        <w:rPr>
          <w:rFonts w:ascii="Times New Roman" w:hAnsi="Times New Roman" w:cs="Times New Roman"/>
          <w:sz w:val="24"/>
          <w:szCs w:val="24"/>
        </w:rPr>
      </w:pPr>
      <w:r w:rsidRPr="006208D3">
        <w:rPr>
          <w:rFonts w:ascii="Times New Roman" w:hAnsi="Times New Roman" w:cs="Times New Roman"/>
          <w:sz w:val="24"/>
          <w:szCs w:val="24"/>
        </w:rPr>
        <w:t xml:space="preserve"> Date of next review: _________________________________</w:t>
      </w:r>
    </w:p>
    <w:p w14:paraId="034675F9" w14:textId="77777777" w:rsidR="00680A88" w:rsidRPr="006208D3" w:rsidRDefault="00680A88" w:rsidP="00680A88">
      <w:pPr>
        <w:rPr>
          <w:rFonts w:ascii="Times New Roman" w:hAnsi="Times New Roman" w:cs="Times New Roman"/>
          <w:sz w:val="24"/>
          <w:szCs w:val="24"/>
        </w:rPr>
      </w:pPr>
    </w:p>
    <w:p w14:paraId="4128707A" w14:textId="77777777" w:rsidR="00680A88" w:rsidRDefault="00680A88" w:rsidP="00680A88">
      <w:pPr>
        <w:rPr>
          <w:rFonts w:ascii="Times New Roman" w:hAnsi="Times New Roman" w:cs="Times New Roman"/>
          <w:sz w:val="24"/>
          <w:szCs w:val="24"/>
        </w:rPr>
      </w:pPr>
      <w:r w:rsidRPr="006208D3">
        <w:rPr>
          <w:rFonts w:ascii="Times New Roman" w:hAnsi="Times New Roman" w:cs="Times New Roman"/>
          <w:sz w:val="24"/>
          <w:szCs w:val="24"/>
        </w:rPr>
        <w:t xml:space="preserve">Signed: (Principal) </w:t>
      </w:r>
    </w:p>
    <w:p w14:paraId="476FD9CE" w14:textId="77777777" w:rsidR="00680A88" w:rsidRDefault="00680A88" w:rsidP="00680A88">
      <w:pPr>
        <w:rPr>
          <w:rFonts w:ascii="Times New Roman" w:hAnsi="Times New Roman" w:cs="Times New Roman"/>
          <w:sz w:val="24"/>
          <w:szCs w:val="24"/>
        </w:rPr>
      </w:pPr>
    </w:p>
    <w:p w14:paraId="29038A61" w14:textId="77777777" w:rsidR="00680A88" w:rsidRDefault="00680A88" w:rsidP="00680A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07E07D37" w14:textId="77777777" w:rsidR="00680A88" w:rsidRPr="006208D3" w:rsidRDefault="00680A88" w:rsidP="00680A88">
      <w:pPr>
        <w:rPr>
          <w:rFonts w:ascii="Times New Roman" w:hAnsi="Times New Roman" w:cs="Times New Roman"/>
          <w:sz w:val="24"/>
          <w:szCs w:val="24"/>
        </w:rPr>
      </w:pPr>
      <w:r w:rsidRPr="006208D3">
        <w:rPr>
          <w:rFonts w:ascii="Times New Roman" w:hAnsi="Times New Roman" w:cs="Times New Roman"/>
          <w:sz w:val="24"/>
          <w:szCs w:val="24"/>
        </w:rPr>
        <w:t>Date: ________________________________________________</w:t>
      </w:r>
    </w:p>
    <w:p w14:paraId="56239E5A" w14:textId="54E8E8B0" w:rsidR="001B1943" w:rsidRDefault="001B1943">
      <w:pPr>
        <w:rPr>
          <w:rFonts w:ascii="Times New Roman" w:hAnsi="Times New Roman" w:cs="Times New Roman"/>
          <w:sz w:val="24"/>
          <w:szCs w:val="24"/>
        </w:rPr>
      </w:pPr>
      <w:r>
        <w:rPr>
          <w:rFonts w:ascii="Times New Roman" w:hAnsi="Times New Roman" w:cs="Times New Roman"/>
          <w:sz w:val="24"/>
          <w:szCs w:val="24"/>
        </w:rPr>
        <w:br w:type="page"/>
      </w:r>
    </w:p>
    <w:p w14:paraId="1396A6DD" w14:textId="7DEECAFF" w:rsidR="001B1943" w:rsidRPr="006208D3" w:rsidRDefault="00860A57" w:rsidP="00356DE5">
      <w:pPr>
        <w:rPr>
          <w:rFonts w:ascii="Times New Roman" w:hAnsi="Times New Roman" w:cs="Times New Roman"/>
          <w:b/>
          <w:sz w:val="24"/>
          <w:szCs w:val="24"/>
        </w:rPr>
      </w:pPr>
      <w:r w:rsidRPr="006208D3">
        <w:rPr>
          <w:rFonts w:ascii="Times New Roman" w:hAnsi="Times New Roman" w:cs="Times New Roman"/>
          <w:b/>
          <w:sz w:val="24"/>
          <w:szCs w:val="24"/>
        </w:rPr>
        <w:lastRenderedPageBreak/>
        <w:t>Appendix 5</w:t>
      </w:r>
    </w:p>
    <w:p w14:paraId="2CD6EDA7" w14:textId="77777777" w:rsidR="006208D3" w:rsidRPr="006208D3" w:rsidRDefault="001B1943" w:rsidP="00356DE5">
      <w:pPr>
        <w:rPr>
          <w:rFonts w:ascii="Times New Roman" w:hAnsi="Times New Roman" w:cs="Times New Roman"/>
          <w:b/>
          <w:sz w:val="24"/>
          <w:szCs w:val="24"/>
        </w:rPr>
      </w:pPr>
      <w:r w:rsidRPr="006208D3">
        <w:rPr>
          <w:rFonts w:ascii="Times New Roman" w:hAnsi="Times New Roman" w:cs="Times New Roman"/>
          <w:b/>
          <w:sz w:val="24"/>
          <w:szCs w:val="24"/>
        </w:rPr>
        <w:t xml:space="preserve">Notification regarding the board of management’s annual review of the school’s Bí Cineálta Policy </w:t>
      </w:r>
    </w:p>
    <w:p w14:paraId="49EA7846" w14:textId="77777777" w:rsidR="006208D3" w:rsidRPr="006208D3" w:rsidRDefault="006208D3" w:rsidP="00356DE5">
      <w:pPr>
        <w:rPr>
          <w:rFonts w:ascii="Times New Roman" w:hAnsi="Times New Roman" w:cs="Times New Roman"/>
          <w:sz w:val="24"/>
          <w:szCs w:val="24"/>
        </w:rPr>
      </w:pPr>
    </w:p>
    <w:p w14:paraId="06339AE2" w14:textId="4C67EC8B" w:rsidR="001B1943" w:rsidRPr="006208D3" w:rsidRDefault="001B1943" w:rsidP="00356DE5">
      <w:pPr>
        <w:rPr>
          <w:rFonts w:ascii="Times New Roman" w:hAnsi="Times New Roman" w:cs="Times New Roman"/>
          <w:sz w:val="24"/>
          <w:szCs w:val="24"/>
        </w:rPr>
      </w:pPr>
      <w:r w:rsidRPr="006208D3">
        <w:rPr>
          <w:rFonts w:ascii="Times New Roman" w:hAnsi="Times New Roman" w:cs="Times New Roman"/>
          <w:sz w:val="24"/>
          <w:szCs w:val="24"/>
        </w:rPr>
        <w:t xml:space="preserve">The Board of Management of confirms that the board of management’s annual review of the school’s Bí Cineálta Policy to Prevent and Address Bullying Behaviour and its implementation was completed at the board of management meeting of </w:t>
      </w:r>
      <w:r w:rsidRPr="006208D3">
        <w:rPr>
          <w:rFonts w:ascii="Times New Roman" w:hAnsi="Times New Roman" w:cs="Times New Roman"/>
          <w:b/>
          <w:sz w:val="24"/>
          <w:szCs w:val="24"/>
        </w:rPr>
        <w:t>[date].</w:t>
      </w:r>
      <w:r w:rsidRPr="006208D3">
        <w:rPr>
          <w:rFonts w:ascii="Times New Roman" w:hAnsi="Times New Roman" w:cs="Times New Roman"/>
          <w:sz w:val="24"/>
          <w:szCs w:val="24"/>
        </w:rPr>
        <w:t xml:space="preserve"> This review was conducted in accordance with the requirements of the Department of Education’s Bí Cineálta Procedures to Prevent and Address Bullying Behaviour for Primary and Post-Primary Schools.</w:t>
      </w:r>
    </w:p>
    <w:p w14:paraId="3D7738D2" w14:textId="77777777" w:rsidR="001B1943" w:rsidRPr="006208D3" w:rsidRDefault="001B1943" w:rsidP="00356DE5">
      <w:pPr>
        <w:rPr>
          <w:rFonts w:ascii="Times New Roman" w:hAnsi="Times New Roman" w:cs="Times New Roman"/>
          <w:sz w:val="24"/>
          <w:szCs w:val="24"/>
        </w:rPr>
      </w:pPr>
    </w:p>
    <w:p w14:paraId="013CB878" w14:textId="77777777" w:rsidR="006208D3" w:rsidRDefault="001B1943" w:rsidP="00356DE5">
      <w:pPr>
        <w:rPr>
          <w:rFonts w:ascii="Times New Roman" w:hAnsi="Times New Roman" w:cs="Times New Roman"/>
          <w:sz w:val="24"/>
          <w:szCs w:val="24"/>
        </w:rPr>
      </w:pPr>
      <w:r w:rsidRPr="006208D3">
        <w:rPr>
          <w:rFonts w:ascii="Times New Roman" w:hAnsi="Times New Roman" w:cs="Times New Roman"/>
          <w:sz w:val="24"/>
          <w:szCs w:val="24"/>
        </w:rPr>
        <w:t xml:space="preserve">Signed: (Chairperson of board of management) </w:t>
      </w:r>
    </w:p>
    <w:p w14:paraId="0DE1C73F" w14:textId="117D7829" w:rsidR="006208D3" w:rsidRDefault="001B1943" w:rsidP="00356DE5">
      <w:pPr>
        <w:rPr>
          <w:rFonts w:ascii="Times New Roman" w:hAnsi="Times New Roman" w:cs="Times New Roman"/>
          <w:sz w:val="24"/>
          <w:szCs w:val="24"/>
        </w:rPr>
      </w:pPr>
      <w:r w:rsidRPr="006208D3">
        <w:rPr>
          <w:rFonts w:ascii="Times New Roman" w:hAnsi="Times New Roman" w:cs="Times New Roman"/>
          <w:sz w:val="24"/>
          <w:szCs w:val="24"/>
        </w:rPr>
        <w:t>___________________________________________________________________________</w:t>
      </w:r>
    </w:p>
    <w:p w14:paraId="4CE17B1C" w14:textId="77777777" w:rsidR="006208D3" w:rsidRDefault="006208D3" w:rsidP="00356DE5">
      <w:pPr>
        <w:rPr>
          <w:rFonts w:ascii="Times New Roman" w:hAnsi="Times New Roman" w:cs="Times New Roman"/>
          <w:sz w:val="24"/>
          <w:szCs w:val="24"/>
        </w:rPr>
      </w:pPr>
    </w:p>
    <w:p w14:paraId="52D22FF6" w14:textId="29A57E0D" w:rsidR="001B1943" w:rsidRDefault="001B1943" w:rsidP="00356DE5">
      <w:pPr>
        <w:rPr>
          <w:rFonts w:ascii="Times New Roman" w:hAnsi="Times New Roman" w:cs="Times New Roman"/>
          <w:sz w:val="24"/>
          <w:szCs w:val="24"/>
        </w:rPr>
      </w:pPr>
      <w:r w:rsidRPr="006208D3">
        <w:rPr>
          <w:rFonts w:ascii="Times New Roman" w:hAnsi="Times New Roman" w:cs="Times New Roman"/>
          <w:sz w:val="24"/>
          <w:szCs w:val="24"/>
        </w:rPr>
        <w:t>Date: _____________________________</w:t>
      </w:r>
    </w:p>
    <w:p w14:paraId="157788F3" w14:textId="77777777" w:rsidR="006208D3" w:rsidRPr="006208D3" w:rsidRDefault="006208D3" w:rsidP="00356DE5">
      <w:pPr>
        <w:rPr>
          <w:rFonts w:ascii="Times New Roman" w:hAnsi="Times New Roman" w:cs="Times New Roman"/>
          <w:sz w:val="24"/>
          <w:szCs w:val="24"/>
        </w:rPr>
      </w:pPr>
    </w:p>
    <w:p w14:paraId="799333A1" w14:textId="4CBF8424" w:rsidR="001B1943" w:rsidRDefault="001B1943" w:rsidP="00356DE5">
      <w:pPr>
        <w:rPr>
          <w:rFonts w:ascii="Times New Roman" w:hAnsi="Times New Roman" w:cs="Times New Roman"/>
          <w:sz w:val="24"/>
          <w:szCs w:val="24"/>
        </w:rPr>
      </w:pPr>
      <w:r w:rsidRPr="006208D3">
        <w:rPr>
          <w:rFonts w:ascii="Times New Roman" w:hAnsi="Times New Roman" w:cs="Times New Roman"/>
          <w:sz w:val="24"/>
          <w:szCs w:val="24"/>
        </w:rPr>
        <w:t xml:space="preserve"> Date of next review: _________________________________</w:t>
      </w:r>
    </w:p>
    <w:p w14:paraId="25CD9F45" w14:textId="77777777" w:rsidR="006208D3" w:rsidRPr="006208D3" w:rsidRDefault="006208D3" w:rsidP="00356DE5">
      <w:pPr>
        <w:rPr>
          <w:rFonts w:ascii="Times New Roman" w:hAnsi="Times New Roman" w:cs="Times New Roman"/>
          <w:sz w:val="24"/>
          <w:szCs w:val="24"/>
        </w:rPr>
      </w:pPr>
    </w:p>
    <w:p w14:paraId="5C63D2C0" w14:textId="77777777" w:rsidR="006208D3" w:rsidRDefault="001B1943" w:rsidP="00356DE5">
      <w:pPr>
        <w:rPr>
          <w:rFonts w:ascii="Times New Roman" w:hAnsi="Times New Roman" w:cs="Times New Roman"/>
          <w:sz w:val="24"/>
          <w:szCs w:val="24"/>
        </w:rPr>
      </w:pPr>
      <w:r w:rsidRPr="006208D3">
        <w:rPr>
          <w:rFonts w:ascii="Times New Roman" w:hAnsi="Times New Roman" w:cs="Times New Roman"/>
          <w:sz w:val="24"/>
          <w:szCs w:val="24"/>
        </w:rPr>
        <w:t xml:space="preserve">Signed: (Principal) </w:t>
      </w:r>
    </w:p>
    <w:p w14:paraId="7909D986" w14:textId="77777777" w:rsidR="006208D3" w:rsidRDefault="006208D3" w:rsidP="00356DE5">
      <w:pPr>
        <w:rPr>
          <w:rFonts w:ascii="Times New Roman" w:hAnsi="Times New Roman" w:cs="Times New Roman"/>
          <w:sz w:val="24"/>
          <w:szCs w:val="24"/>
        </w:rPr>
      </w:pPr>
    </w:p>
    <w:p w14:paraId="10C34D61" w14:textId="4CDDEE40" w:rsidR="006208D3" w:rsidRDefault="006208D3" w:rsidP="00356DE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21CBA27D" w14:textId="7C98E62D" w:rsidR="001B1943" w:rsidRPr="006208D3" w:rsidRDefault="001B1943" w:rsidP="00356DE5">
      <w:pPr>
        <w:rPr>
          <w:rFonts w:ascii="Times New Roman" w:hAnsi="Times New Roman" w:cs="Times New Roman"/>
          <w:sz w:val="24"/>
          <w:szCs w:val="24"/>
        </w:rPr>
      </w:pPr>
      <w:r w:rsidRPr="006208D3">
        <w:rPr>
          <w:rFonts w:ascii="Times New Roman" w:hAnsi="Times New Roman" w:cs="Times New Roman"/>
          <w:sz w:val="24"/>
          <w:szCs w:val="24"/>
        </w:rPr>
        <w:t>Date: ________________________________________________</w:t>
      </w:r>
    </w:p>
    <w:sectPr w:rsidR="001B1943" w:rsidRPr="006208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65FB" w14:textId="77777777" w:rsidR="005F1C64" w:rsidRDefault="005F1C64" w:rsidP="006363E9">
      <w:pPr>
        <w:spacing w:after="0" w:line="240" w:lineRule="auto"/>
      </w:pPr>
      <w:r>
        <w:separator/>
      </w:r>
    </w:p>
  </w:endnote>
  <w:endnote w:type="continuationSeparator" w:id="0">
    <w:p w14:paraId="17D4C491" w14:textId="77777777" w:rsidR="005F1C64" w:rsidRDefault="005F1C64" w:rsidP="0063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Light">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656563"/>
      <w:docPartObj>
        <w:docPartGallery w:val="Page Numbers (Bottom of Page)"/>
        <w:docPartUnique/>
      </w:docPartObj>
    </w:sdtPr>
    <w:sdtEndPr>
      <w:rPr>
        <w:noProof/>
      </w:rPr>
    </w:sdtEndPr>
    <w:sdtContent>
      <w:p w14:paraId="799957D2" w14:textId="77777777" w:rsidR="00571C92" w:rsidRDefault="00571C92">
        <w:pPr>
          <w:pStyle w:val="Footer"/>
        </w:pPr>
        <w:r>
          <w:fldChar w:fldCharType="begin"/>
        </w:r>
        <w:r>
          <w:instrText xml:space="preserve"> PAGE   \* MERGEFORMAT </w:instrText>
        </w:r>
        <w:r>
          <w:fldChar w:fldCharType="separate"/>
        </w:r>
        <w:r w:rsidR="00680A88">
          <w:rPr>
            <w:noProof/>
          </w:rPr>
          <w:t>29</w:t>
        </w:r>
        <w:r>
          <w:rPr>
            <w:noProof/>
          </w:rPr>
          <w:fldChar w:fldCharType="end"/>
        </w:r>
      </w:p>
    </w:sdtContent>
  </w:sdt>
  <w:p w14:paraId="0ACB1405" w14:textId="77777777" w:rsidR="00571C92" w:rsidRDefault="0057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ACB1" w14:textId="77777777" w:rsidR="005F1C64" w:rsidRDefault="005F1C64" w:rsidP="006363E9">
      <w:pPr>
        <w:spacing w:after="0" w:line="240" w:lineRule="auto"/>
      </w:pPr>
      <w:r>
        <w:separator/>
      </w:r>
    </w:p>
  </w:footnote>
  <w:footnote w:type="continuationSeparator" w:id="0">
    <w:p w14:paraId="77FFCFDE" w14:textId="77777777" w:rsidR="005F1C64" w:rsidRDefault="005F1C64" w:rsidP="00636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C5"/>
    <w:multiLevelType w:val="hybridMultilevel"/>
    <w:tmpl w:val="3572B14E"/>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7B21"/>
    <w:multiLevelType w:val="hybridMultilevel"/>
    <w:tmpl w:val="014C176C"/>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013BD"/>
    <w:multiLevelType w:val="multilevel"/>
    <w:tmpl w:val="EB2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C623A"/>
    <w:multiLevelType w:val="hybridMultilevel"/>
    <w:tmpl w:val="3EA0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03FCB"/>
    <w:multiLevelType w:val="hybridMultilevel"/>
    <w:tmpl w:val="25FA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87674"/>
    <w:multiLevelType w:val="hybridMultilevel"/>
    <w:tmpl w:val="14EE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6D42"/>
    <w:multiLevelType w:val="hybridMultilevel"/>
    <w:tmpl w:val="BCF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416BC"/>
    <w:multiLevelType w:val="hybridMultilevel"/>
    <w:tmpl w:val="C2A8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A453E"/>
    <w:multiLevelType w:val="hybridMultilevel"/>
    <w:tmpl w:val="2A00B42E"/>
    <w:lvl w:ilvl="0" w:tplc="C0B0DA84">
      <w:start w:val="1"/>
      <w:numFmt w:val="decimal"/>
      <w:lvlText w:val="%1."/>
      <w:lvlJc w:val="left"/>
      <w:pPr>
        <w:ind w:left="1371" w:hanging="397"/>
        <w:jc w:val="right"/>
      </w:pPr>
      <w:rPr>
        <w:rFonts w:ascii="Lato Light" w:eastAsia="Lato Light" w:hAnsi="Lato Light" w:cs="Lato Light" w:hint="default"/>
        <w:b w:val="0"/>
        <w:bCs w:val="0"/>
        <w:i w:val="0"/>
        <w:iCs w:val="0"/>
        <w:color w:val="231F20"/>
        <w:spacing w:val="0"/>
        <w:w w:val="100"/>
        <w:sz w:val="22"/>
        <w:szCs w:val="22"/>
        <w:lang w:val="en-US" w:eastAsia="en-US" w:bidi="ar-SA"/>
      </w:rPr>
    </w:lvl>
    <w:lvl w:ilvl="1" w:tplc="89701BFA">
      <w:numFmt w:val="bullet"/>
      <w:lvlText w:val="•"/>
      <w:lvlJc w:val="left"/>
      <w:pPr>
        <w:ind w:left="2224" w:hanging="397"/>
      </w:pPr>
      <w:rPr>
        <w:rFonts w:hint="default"/>
        <w:lang w:val="en-US" w:eastAsia="en-US" w:bidi="ar-SA"/>
      </w:rPr>
    </w:lvl>
    <w:lvl w:ilvl="2" w:tplc="99F6EDA8">
      <w:numFmt w:val="bullet"/>
      <w:lvlText w:val="•"/>
      <w:lvlJc w:val="left"/>
      <w:pPr>
        <w:ind w:left="3069" w:hanging="397"/>
      </w:pPr>
      <w:rPr>
        <w:rFonts w:hint="default"/>
        <w:lang w:val="en-US" w:eastAsia="en-US" w:bidi="ar-SA"/>
      </w:rPr>
    </w:lvl>
    <w:lvl w:ilvl="3" w:tplc="DA70BCEE">
      <w:numFmt w:val="bullet"/>
      <w:lvlText w:val="•"/>
      <w:lvlJc w:val="left"/>
      <w:pPr>
        <w:ind w:left="3913" w:hanging="397"/>
      </w:pPr>
      <w:rPr>
        <w:rFonts w:hint="default"/>
        <w:lang w:val="en-US" w:eastAsia="en-US" w:bidi="ar-SA"/>
      </w:rPr>
    </w:lvl>
    <w:lvl w:ilvl="4" w:tplc="93CEBFF4">
      <w:numFmt w:val="bullet"/>
      <w:lvlText w:val="•"/>
      <w:lvlJc w:val="left"/>
      <w:pPr>
        <w:ind w:left="4758" w:hanging="397"/>
      </w:pPr>
      <w:rPr>
        <w:rFonts w:hint="default"/>
        <w:lang w:val="en-US" w:eastAsia="en-US" w:bidi="ar-SA"/>
      </w:rPr>
    </w:lvl>
    <w:lvl w:ilvl="5" w:tplc="7AA6ADA4">
      <w:numFmt w:val="bullet"/>
      <w:lvlText w:val="•"/>
      <w:lvlJc w:val="left"/>
      <w:pPr>
        <w:ind w:left="5602" w:hanging="397"/>
      </w:pPr>
      <w:rPr>
        <w:rFonts w:hint="default"/>
        <w:lang w:val="en-US" w:eastAsia="en-US" w:bidi="ar-SA"/>
      </w:rPr>
    </w:lvl>
    <w:lvl w:ilvl="6" w:tplc="0DEA3DDE">
      <w:numFmt w:val="bullet"/>
      <w:lvlText w:val="•"/>
      <w:lvlJc w:val="left"/>
      <w:pPr>
        <w:ind w:left="6447" w:hanging="397"/>
      </w:pPr>
      <w:rPr>
        <w:rFonts w:hint="default"/>
        <w:lang w:val="en-US" w:eastAsia="en-US" w:bidi="ar-SA"/>
      </w:rPr>
    </w:lvl>
    <w:lvl w:ilvl="7" w:tplc="DA5A5922">
      <w:numFmt w:val="bullet"/>
      <w:lvlText w:val="•"/>
      <w:lvlJc w:val="left"/>
      <w:pPr>
        <w:ind w:left="7291" w:hanging="397"/>
      </w:pPr>
      <w:rPr>
        <w:rFonts w:hint="default"/>
        <w:lang w:val="en-US" w:eastAsia="en-US" w:bidi="ar-SA"/>
      </w:rPr>
    </w:lvl>
    <w:lvl w:ilvl="8" w:tplc="0476800A">
      <w:numFmt w:val="bullet"/>
      <w:lvlText w:val="•"/>
      <w:lvlJc w:val="left"/>
      <w:pPr>
        <w:ind w:left="8136" w:hanging="397"/>
      </w:pPr>
      <w:rPr>
        <w:rFonts w:hint="default"/>
        <w:lang w:val="en-US" w:eastAsia="en-US" w:bidi="ar-SA"/>
      </w:rPr>
    </w:lvl>
  </w:abstractNum>
  <w:abstractNum w:abstractNumId="9" w15:restartNumberingAfterBreak="0">
    <w:nsid w:val="2A12295B"/>
    <w:multiLevelType w:val="hybridMultilevel"/>
    <w:tmpl w:val="9C3C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22810"/>
    <w:multiLevelType w:val="multilevel"/>
    <w:tmpl w:val="6B5E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206B2"/>
    <w:multiLevelType w:val="hybridMultilevel"/>
    <w:tmpl w:val="F8A2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60154"/>
    <w:multiLevelType w:val="hybridMultilevel"/>
    <w:tmpl w:val="3AECC4B2"/>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311B9"/>
    <w:multiLevelType w:val="hybridMultilevel"/>
    <w:tmpl w:val="4774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D3A30"/>
    <w:multiLevelType w:val="hybridMultilevel"/>
    <w:tmpl w:val="0BA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04A89"/>
    <w:multiLevelType w:val="hybridMultilevel"/>
    <w:tmpl w:val="3B5C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05D1E"/>
    <w:multiLevelType w:val="hybridMultilevel"/>
    <w:tmpl w:val="26A288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8773237"/>
    <w:multiLevelType w:val="hybridMultilevel"/>
    <w:tmpl w:val="617A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80EB8"/>
    <w:multiLevelType w:val="hybridMultilevel"/>
    <w:tmpl w:val="30BAD5C6"/>
    <w:lvl w:ilvl="0" w:tplc="1F1499E4">
      <w:numFmt w:val="bullet"/>
      <w:lvlText w:val=""/>
      <w:lvlJc w:val="left"/>
      <w:pPr>
        <w:ind w:left="1554" w:hanging="360"/>
      </w:pPr>
      <w:rPr>
        <w:rFonts w:ascii="Wingdings" w:eastAsia="Lato Light" w:hAnsi="Wingdings" w:cs="Times New Roman"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9" w15:restartNumberingAfterBreak="0">
    <w:nsid w:val="56925F8E"/>
    <w:multiLevelType w:val="multilevel"/>
    <w:tmpl w:val="470C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6631F"/>
    <w:multiLevelType w:val="multilevel"/>
    <w:tmpl w:val="EF6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abstractNum w:abstractNumId="22" w15:restartNumberingAfterBreak="0">
    <w:nsid w:val="6C356930"/>
    <w:multiLevelType w:val="hybridMultilevel"/>
    <w:tmpl w:val="93E6570C"/>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D5B34"/>
    <w:multiLevelType w:val="multilevel"/>
    <w:tmpl w:val="60120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E7CB9"/>
    <w:multiLevelType w:val="hybridMultilevel"/>
    <w:tmpl w:val="39862200"/>
    <w:lvl w:ilvl="0" w:tplc="1F1499E4">
      <w:numFmt w:val="bullet"/>
      <w:lvlText w:val=""/>
      <w:lvlJc w:val="left"/>
      <w:pPr>
        <w:ind w:left="1583" w:hanging="360"/>
      </w:pPr>
      <w:rPr>
        <w:rFonts w:ascii="Wingdings" w:eastAsia="Lato Light" w:hAnsi="Wingdings" w:cs="Times New Roman"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abstractNumId w:val="14"/>
  </w:num>
  <w:num w:numId="2">
    <w:abstractNumId w:val="13"/>
  </w:num>
  <w:num w:numId="3">
    <w:abstractNumId w:val="11"/>
  </w:num>
  <w:num w:numId="4">
    <w:abstractNumId w:val="5"/>
  </w:num>
  <w:num w:numId="5">
    <w:abstractNumId w:val="7"/>
  </w:num>
  <w:num w:numId="6">
    <w:abstractNumId w:val="16"/>
  </w:num>
  <w:num w:numId="7">
    <w:abstractNumId w:val="18"/>
  </w:num>
  <w:num w:numId="8">
    <w:abstractNumId w:val="12"/>
  </w:num>
  <w:num w:numId="9">
    <w:abstractNumId w:val="22"/>
  </w:num>
  <w:num w:numId="10">
    <w:abstractNumId w:val="1"/>
  </w:num>
  <w:num w:numId="11">
    <w:abstractNumId w:val="17"/>
  </w:num>
  <w:num w:numId="12">
    <w:abstractNumId w:val="4"/>
  </w:num>
  <w:num w:numId="13">
    <w:abstractNumId w:val="3"/>
  </w:num>
  <w:num w:numId="14">
    <w:abstractNumId w:val="21"/>
  </w:num>
  <w:num w:numId="15">
    <w:abstractNumId w:val="24"/>
  </w:num>
  <w:num w:numId="16">
    <w:abstractNumId w:val="6"/>
  </w:num>
  <w:num w:numId="17">
    <w:abstractNumId w:val="15"/>
  </w:num>
  <w:num w:numId="18">
    <w:abstractNumId w:val="0"/>
  </w:num>
  <w:num w:numId="19">
    <w:abstractNumId w:val="8"/>
  </w:num>
  <w:num w:numId="20">
    <w:abstractNumId w:val="9"/>
  </w:num>
  <w:num w:numId="21">
    <w:abstractNumId w:val="2"/>
  </w:num>
  <w:num w:numId="22">
    <w:abstractNumId w:val="19"/>
  </w:num>
  <w:num w:numId="23">
    <w:abstractNumId w:val="10"/>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3A"/>
    <w:rsid w:val="000411B5"/>
    <w:rsid w:val="001708C1"/>
    <w:rsid w:val="001718D9"/>
    <w:rsid w:val="001A610C"/>
    <w:rsid w:val="001B1943"/>
    <w:rsid w:val="001F4501"/>
    <w:rsid w:val="00214130"/>
    <w:rsid w:val="00221BC0"/>
    <w:rsid w:val="002672F5"/>
    <w:rsid w:val="00300CF8"/>
    <w:rsid w:val="003010F1"/>
    <w:rsid w:val="003166B1"/>
    <w:rsid w:val="0034489F"/>
    <w:rsid w:val="00356DE5"/>
    <w:rsid w:val="00462BFF"/>
    <w:rsid w:val="004E1B85"/>
    <w:rsid w:val="00530D69"/>
    <w:rsid w:val="00571C92"/>
    <w:rsid w:val="00574530"/>
    <w:rsid w:val="005F1C64"/>
    <w:rsid w:val="006208D3"/>
    <w:rsid w:val="006363E9"/>
    <w:rsid w:val="00680A88"/>
    <w:rsid w:val="007365B1"/>
    <w:rsid w:val="007A2BAD"/>
    <w:rsid w:val="00860A57"/>
    <w:rsid w:val="00902E83"/>
    <w:rsid w:val="0095268E"/>
    <w:rsid w:val="009774C0"/>
    <w:rsid w:val="009A2E5B"/>
    <w:rsid w:val="009D1984"/>
    <w:rsid w:val="00A50DDC"/>
    <w:rsid w:val="00B01A32"/>
    <w:rsid w:val="00B30C3A"/>
    <w:rsid w:val="00B53A7C"/>
    <w:rsid w:val="00BE1CB9"/>
    <w:rsid w:val="00BF091E"/>
    <w:rsid w:val="00DA2838"/>
    <w:rsid w:val="00E33743"/>
    <w:rsid w:val="00E63D13"/>
    <w:rsid w:val="00E81E57"/>
    <w:rsid w:val="00EA7437"/>
    <w:rsid w:val="00F4194F"/>
    <w:rsid w:val="00F646C2"/>
    <w:rsid w:val="00F84C26"/>
    <w:rsid w:val="00FC4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56E8D"/>
  <w15:chartTrackingRefBased/>
  <w15:docId w15:val="{DABFBA8E-4CB1-45CE-B6A8-2671E7A9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0C3A"/>
    <w:pPr>
      <w:widowControl w:val="0"/>
      <w:autoSpaceDE w:val="0"/>
      <w:autoSpaceDN w:val="0"/>
      <w:spacing w:after="0" w:line="240" w:lineRule="auto"/>
      <w:ind w:left="1254"/>
      <w:outlineLvl w:val="0"/>
    </w:pPr>
    <w:rPr>
      <w:rFonts w:ascii="Lato" w:eastAsia="Lato" w:hAnsi="Lato" w:cs="Lato"/>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0C3A"/>
    <w:pPr>
      <w:widowControl w:val="0"/>
      <w:autoSpaceDE w:val="0"/>
      <w:autoSpaceDN w:val="0"/>
      <w:spacing w:before="129" w:after="0" w:line="240" w:lineRule="auto"/>
      <w:ind w:left="1651" w:hanging="397"/>
    </w:pPr>
    <w:rPr>
      <w:rFonts w:ascii="Lato Light" w:eastAsia="Lato Light" w:hAnsi="Lato Light" w:cs="Lato Light"/>
      <w:lang w:val="en-US"/>
    </w:rPr>
  </w:style>
  <w:style w:type="paragraph" w:styleId="NormalWeb">
    <w:name w:val="Normal (Web)"/>
    <w:basedOn w:val="Normal"/>
    <w:uiPriority w:val="99"/>
    <w:unhideWhenUsed/>
    <w:rsid w:val="00B30C3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B30C3A"/>
    <w:rPr>
      <w:b/>
      <w:bCs/>
    </w:rPr>
  </w:style>
  <w:style w:type="character" w:customStyle="1" w:styleId="s1ppyq">
    <w:name w:val="s1ppyq"/>
    <w:basedOn w:val="DefaultParagraphFont"/>
    <w:rsid w:val="00B30C3A"/>
  </w:style>
  <w:style w:type="character" w:customStyle="1" w:styleId="Heading1Char">
    <w:name w:val="Heading 1 Char"/>
    <w:basedOn w:val="DefaultParagraphFont"/>
    <w:link w:val="Heading1"/>
    <w:uiPriority w:val="9"/>
    <w:rsid w:val="00B30C3A"/>
    <w:rPr>
      <w:rFonts w:ascii="Lato" w:eastAsia="Lato" w:hAnsi="Lato" w:cs="Lato"/>
      <w:b/>
      <w:bCs/>
      <w:sz w:val="26"/>
      <w:szCs w:val="26"/>
      <w:lang w:val="en-US"/>
    </w:rPr>
  </w:style>
  <w:style w:type="paragraph" w:styleId="BodyText">
    <w:name w:val="Body Text"/>
    <w:basedOn w:val="Normal"/>
    <w:link w:val="BodyTextChar"/>
    <w:uiPriority w:val="1"/>
    <w:qFormat/>
    <w:rsid w:val="00B30C3A"/>
    <w:pPr>
      <w:widowControl w:val="0"/>
      <w:autoSpaceDE w:val="0"/>
      <w:autoSpaceDN w:val="0"/>
      <w:spacing w:after="0" w:line="240" w:lineRule="auto"/>
    </w:pPr>
    <w:rPr>
      <w:rFonts w:ascii="Lato Light" w:eastAsia="Lato Light" w:hAnsi="Lato Light" w:cs="Lato Light"/>
      <w:lang w:val="en-US"/>
    </w:rPr>
  </w:style>
  <w:style w:type="character" w:customStyle="1" w:styleId="BodyTextChar">
    <w:name w:val="Body Text Char"/>
    <w:basedOn w:val="DefaultParagraphFont"/>
    <w:link w:val="BodyText"/>
    <w:uiPriority w:val="1"/>
    <w:rsid w:val="00B30C3A"/>
    <w:rPr>
      <w:rFonts w:ascii="Lato Light" w:eastAsia="Lato Light" w:hAnsi="Lato Light" w:cs="Lato Light"/>
      <w:lang w:val="en-US"/>
    </w:rPr>
  </w:style>
  <w:style w:type="paragraph" w:customStyle="1" w:styleId="TableParagraph">
    <w:name w:val="Table Paragraph"/>
    <w:basedOn w:val="Normal"/>
    <w:uiPriority w:val="1"/>
    <w:qFormat/>
    <w:rsid w:val="00356DE5"/>
    <w:pPr>
      <w:widowControl w:val="0"/>
      <w:autoSpaceDE w:val="0"/>
      <w:autoSpaceDN w:val="0"/>
      <w:spacing w:after="0" w:line="240" w:lineRule="auto"/>
    </w:pPr>
    <w:rPr>
      <w:rFonts w:ascii="Lato Light" w:eastAsia="Lato Light" w:hAnsi="Lato Light" w:cs="Lato Light"/>
      <w:lang w:val="en-US"/>
    </w:rPr>
  </w:style>
  <w:style w:type="character" w:customStyle="1" w:styleId="oypena">
    <w:name w:val="oypena"/>
    <w:basedOn w:val="DefaultParagraphFont"/>
    <w:rsid w:val="00356DE5"/>
  </w:style>
  <w:style w:type="paragraph" w:styleId="Header">
    <w:name w:val="header"/>
    <w:basedOn w:val="Normal"/>
    <w:link w:val="HeaderChar"/>
    <w:uiPriority w:val="99"/>
    <w:unhideWhenUsed/>
    <w:rsid w:val="00636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3E9"/>
  </w:style>
  <w:style w:type="paragraph" w:styleId="Footer">
    <w:name w:val="footer"/>
    <w:basedOn w:val="Normal"/>
    <w:link w:val="FooterChar"/>
    <w:uiPriority w:val="99"/>
    <w:unhideWhenUsed/>
    <w:rsid w:val="00636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3E9"/>
  </w:style>
  <w:style w:type="character" w:styleId="Hyperlink">
    <w:name w:val="Hyperlink"/>
    <w:basedOn w:val="DefaultParagraphFont"/>
    <w:uiPriority w:val="99"/>
    <w:unhideWhenUsed/>
    <w:rsid w:val="009D1984"/>
    <w:rPr>
      <w:color w:val="0563C1" w:themeColor="hyperlink"/>
      <w:u w:val="single"/>
    </w:rPr>
  </w:style>
  <w:style w:type="character" w:customStyle="1" w:styleId="UnresolvedMention1">
    <w:name w:val="Unresolved Mention1"/>
    <w:basedOn w:val="DefaultParagraphFont"/>
    <w:uiPriority w:val="99"/>
    <w:semiHidden/>
    <w:unhideWhenUsed/>
    <w:rsid w:val="002672F5"/>
    <w:rPr>
      <w:color w:val="605E5C"/>
      <w:shd w:val="clear" w:color="auto" w:fill="E1DFDD"/>
    </w:rPr>
  </w:style>
  <w:style w:type="table" w:styleId="TableGrid">
    <w:name w:val="Table Grid"/>
    <w:basedOn w:val="TableNormal"/>
    <w:uiPriority w:val="39"/>
    <w:rsid w:val="001B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1B1943"/>
    <w:pPr>
      <w:widowControl w:val="0"/>
      <w:autoSpaceDE w:val="0"/>
      <w:autoSpaceDN w:val="0"/>
      <w:spacing w:before="26" w:after="0" w:line="240" w:lineRule="auto"/>
      <w:ind w:left="974"/>
    </w:pPr>
    <w:rPr>
      <w:rFonts w:ascii="Lato Light" w:eastAsia="Lato Light" w:hAnsi="Lato Light" w:cs="Lato Light"/>
      <w:sz w:val="44"/>
      <w:szCs w:val="44"/>
      <w:lang w:val="en-US"/>
    </w:rPr>
  </w:style>
  <w:style w:type="character" w:customStyle="1" w:styleId="TitleChar">
    <w:name w:val="Title Char"/>
    <w:basedOn w:val="DefaultParagraphFont"/>
    <w:link w:val="Title"/>
    <w:uiPriority w:val="10"/>
    <w:rsid w:val="001B1943"/>
    <w:rPr>
      <w:rFonts w:ascii="Lato Light" w:eastAsia="Lato Light" w:hAnsi="Lato Light" w:cs="Lato Light"/>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t@olss.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t@ols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36</Pages>
  <Words>8489</Words>
  <Characters>47371</Characters>
  <Application>Microsoft Office Word</Application>
  <DocSecurity>0</DocSecurity>
  <Lines>1353</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Mulroe</dc:creator>
  <cp:keywords/>
  <dc:description/>
  <cp:lastModifiedBy>Eddie Kelly</cp:lastModifiedBy>
  <cp:revision>12</cp:revision>
  <dcterms:created xsi:type="dcterms:W3CDTF">2025-02-04T09:42:00Z</dcterms:created>
  <dcterms:modified xsi:type="dcterms:W3CDTF">2025-03-26T07:03:00Z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c46f6c54686a4fd290487c0b47478522f9ad7453b8920ccc921e64b6872dcccc</vt:lpwstr>
  </property>
</Properties>
</file>